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Development Engineer with 9 years of experience in building scalable enterprise-grade applications using C# .NET and Java. Adept at following SOLID principles, implementing CI/CD pipelines, and ensuring high software quality through thorough testing. Strong communicator with proven experience in agile methodologies and a track record of collaborating effectively within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enterprise-level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 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over 100,000 transactions per day, enhancing system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improving development cycles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Followed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in software design, leading to improved maintainability and code readability across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collaborative code reviews,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promote knowledge sharing among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relational and non-relational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dynamic data interactions,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 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rigorous testing and debugging of applications ensuring adherence to secure programming standards and web application security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Parallel Programming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Thread-safe coding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techniques, elevating team performance and technical understanding.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successful migration project to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reducing application downtime by 40% during the transition.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containers, streamlining application deployment and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gather user requirements and translate them into actionable development tasks, contributing to enhanced project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failures and application issues, employing effective troubleshooting methods to resolve problems swiftly and enhance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integrated third-party software products, ensuring they met system requirements and security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 concurrency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to interact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effectively, enhancing data access speeds.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realized 95% code coverage in critical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diverse agile teams, contributing to project planning and scrum ceremonies, while improving delivery timelines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initiative in establishing best practices for secure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guidelines, significantly reducing vulnerabilities.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Advised on architectural improvements leading to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structure, improving scalability for high-traffic periods.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measures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cache management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application speed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error logging and monitoring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15% faster issue resolution.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knowledge-sharing sessions around agile methodologies and modern development tools, fostering team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Effectively communicated technical concepts to stakeholders, ensuring project alignment and understanding across departments.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management system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interface and engagement with interactive elements.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application migration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improved maintainability and reduced technical debt.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services with a focus on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decreasing service response times by 25%.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comprehensive manual and automated testing strategies ensuring functionality and compliance with specification documents.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system architecture redesign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 that facilitated third-party integrations and modular service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 and deployment, fostering a culture of continuous learning.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Java, SQL, JavaScript,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ASP.NET, Spring Boot, Entity Framework, JUnit, NUnit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MS SQL Server, MySQL, MongoDB, PostgreSQL,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SOA, n-tier architecture, Event-driven architecture, Distributed systems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