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optimizing high-performance software applications using C/C++ in complex systems and environments. Proficient in collaborating with cross-functional teams to innovate and improve system functionalities. Experienced in overseeing the entire software development lifecycle, from requirements gathering to deployment. Strong ability to troubleshoot, debug, and enhance existing applications, ensuring scalability and efficiency in line with best practices and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software applications for complex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features, ensuring seamless system integration in line with project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of legacy code, optimizing algorithms for improved runtime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detailing system architectures and design specifications for easy reference by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rigorous code reviews, enforcing coding standards and promoting best practices across the software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Clearcase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light travel for project implementation and off-hours testing as required during project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knowledge of multithreading and concurrency to optimize software applications for high-performance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software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Unix/Linux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OS to enhance system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expertise in network communication protocols to improve system functionality in data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 updates on the latest advancements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maintain competitive edge and innovative solutions for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advanced algorithms to improve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fast-paced environment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onto platforms requiring complex backend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all phases of the software development lifecycle by executing Agile methodologies, leading to expedited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conducting in-depth analysis and optimization of existing code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that surpassed project delivery deadlines by streamlining coding practices and fostering an environment of collective problem-solving.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documentation practices for project development to maintain clear project communication and reference materials.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high-visibility projects that increased UX through improved function and minimized system failures through debugging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with various debugging tools and methodologies to ensure quality delivery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empower team members in iterative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Unix/Linux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all systems met strict security and operational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the integration of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configuring and maintaining embedded systems that required stringent precision and real-time functionalities for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Cultivated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educational applications aimed at improving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and implemented enhancements to existing systems leading to a better user experience in the educational software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enforce coding standards, leading to a more efficient development process and higher quality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system architecture discussions, leveraging knowledge of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design and development decisions.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C++,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Operating Systems</w:t>
      </w:r>
      <w:r>
        <w:rPr>
          <w:rFonts w:asciiTheme="minorHAnsi" w:hAnsiTheme="minorHAnsi" w:cstheme="majorHAnsi"/>
          <w:lang w:val="en-US"/>
        </w:rPr>
        <w:t xml:space="preserve">: Unix, Linux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Clearcase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Protocols &amp; Scripting</w:t>
      </w:r>
      <w:r>
        <w:rPr>
          <w:rFonts w:asciiTheme="minorHAnsi" w:hAnsiTheme="minorHAnsi" w:cstheme="majorHAnsi"/>
          <w:lang w:val="en-US"/>
        </w:rPr>
        <w:t xml:space="preserve">: Shell Scripting, tcsh, csh,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Performance Optimization</w:t>
      </w:r>
      <w:r>
        <w:rPr>
          <w:rFonts w:asciiTheme="minorHAnsi" w:hAnsiTheme="minorHAnsi" w:cstheme="majorHAnsi"/>
          <w:lang w:val="en-US"/>
        </w:rPr>
        <w:t xml:space="preserve">: Multithreading, Memory Management, Network Communication Protocols, Embedded RTOS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Software Design Principles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