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mainframe application development and support, specializing in COBOL, JCL, and CICS. Proven expertise in designing, developing, deploying, and maintaining robust software solutions in z/OS environments. Adept at collaborating with cross-functional teams and using advanced debugging tools to enhance the efficiency of banking and lending technology systems. Extensive background in database management with DB2 and performance tuning to ensure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mainframe applications utilizing </w:t>
      </w:r>
      <w:r w:rsidRPr="00432203">
        <w:rPr>
          <w:rFonts w:asciiTheme="minorHAnsi" w:hAnsiTheme="minorHAnsi" w:cstheme="majorHAnsi"/>
          <w:b/>
          <w:bCs/>
          <w:lang w:val="en-US"/>
        </w:rPr>
        <w:t xml:space="preserve">COBOL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JCL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loan servicing processes,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debugging solutions using </w:t>
      </w:r>
      <w:r w:rsidRPr="00432203">
        <w:rPr>
          <w:rFonts w:asciiTheme="minorHAnsi" w:hAnsiTheme="minorHAnsi" w:cstheme="majorHAnsi"/>
          <w:b/>
          <w:bCs/>
          <w:lang w:val="en-US"/>
        </w:rPr>
        <w:t xml:space="preserve">Fault Analyzer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application performance with </w:t>
      </w:r>
      <w:r w:rsidRPr="00432203">
        <w:rPr>
          <w:rFonts w:asciiTheme="minorHAnsi" w:hAnsiTheme="minorHAnsi" w:cstheme="majorHAnsi"/>
          <w:b/>
          <w:bCs/>
          <w:lang w:val="en-US"/>
        </w:rPr>
        <w:t xml:space="preserve">OMEGAMON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App Performance Analyzer (APA)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adherence to coding standards and quality through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w:t>
      </w:r>
      <w:r w:rsidRPr="00432203">
        <w:rPr>
          <w:rFonts w:asciiTheme="minorHAnsi" w:hAnsiTheme="minorHAnsi" w:cstheme="majorHAnsi"/>
          <w:b/>
          <w:bCs/>
          <w:lang w:val="en-US"/>
        </w:rPr>
        <w:t xml:space="preserve">L2/L3 support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mainframe applications, effectively resolving incidents and service requests to minimize system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requirement specifications and translated them into high-performance backend solutions, ensuring alignment with client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DB2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management, writing complex queries to support application data needs and reporting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analyze the impact of new software releases and recommend enhancements based on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reliability via scripting and tool integration in the hybrid environment using </w:t>
      </w:r>
      <w:r w:rsidRPr="00432203">
        <w:rPr>
          <w:rFonts w:asciiTheme="minorHAnsi" w:hAnsiTheme="minorHAnsi" w:cstheme="majorHAnsi"/>
          <w:b/>
          <w:bCs/>
          <w:lang w:val="en-US"/>
        </w:rPr>
        <w:t xml:space="preserve">Azure Monitor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alert configurations and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comprehensive technical designs, deployment procedures, and user support guides for mainframe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legacy system performance through systematic implementation of </w:t>
      </w:r>
      <w:r w:rsidRPr="00432203">
        <w:rPr>
          <w:rFonts w:asciiTheme="minorHAnsi" w:hAnsiTheme="minorHAnsi" w:cstheme="majorHAnsi"/>
          <w:b/>
          <w:bCs/>
          <w:lang w:val="en-US"/>
        </w:rPr>
        <w:t xml:space="preserve">performance tuning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resource optimization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deployment processes by leveraging version control systems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collaboration with CI/CD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in best practices for mainframe application development and operational support.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supported retail lending solutions utilizing </w:t>
      </w:r>
      <w:r w:rsidRPr="00432203">
        <w:rPr>
          <w:rFonts w:asciiTheme="minorHAnsi" w:eastAsia="Times New Roman" w:hAnsiTheme="minorHAnsi" w:cs="Times New Roman"/>
          <w:b/>
          <w:bCs/>
          <w:lang w:val="en-US"/>
        </w:rPr>
        <w:t xml:space="preserve">COBOL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JCL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functionalities to meet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retrieval and management practices using </w:t>
      </w:r>
      <w:r w:rsidRPr="00432203">
        <w:rPr>
          <w:rFonts w:asciiTheme="minorHAnsi" w:eastAsia="Times New Roman" w:hAnsiTheme="minorHAnsi" w:cs="Times New Roman"/>
          <w:b/>
          <w:bCs/>
          <w:lang w:val="en-US"/>
        </w:rPr>
        <w:t xml:space="preserve">DB2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VSAM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response times for data-driven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production support for high-availability systems, employing </w:t>
      </w:r>
      <w:r w:rsidRPr="00432203">
        <w:rPr>
          <w:rFonts w:asciiTheme="minorHAnsi" w:eastAsia="Times New Roman" w:hAnsiTheme="minorHAnsi" w:cs="Times New Roman"/>
          <w:b/>
          <w:bCs/>
          <w:lang w:val="en-US"/>
        </w:rPr>
        <w:t xml:space="preserve">troubleshooting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such as </w:t>
      </w:r>
      <w:r w:rsidRPr="00432203">
        <w:rPr>
          <w:rFonts w:asciiTheme="minorHAnsi" w:eastAsia="Times New Roman" w:hAnsiTheme="minorHAnsi" w:cs="Times New Roman"/>
          <w:b/>
          <w:bCs/>
          <w:lang w:val="en-US"/>
        </w:rPr>
        <w:t xml:space="preserve">Fault Analyzer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File Manager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resolve issues promptly.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to gather requirements and translate them into technical specifications for new software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sprints, ensuring timely delivery of software enhancements and features to improve user experience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tuning using </w:t>
      </w:r>
      <w:r w:rsidRPr="00432203">
        <w:rPr>
          <w:rFonts w:asciiTheme="minorHAnsi" w:eastAsia="Times New Roman" w:hAnsiTheme="minorHAnsi" w:cs="Times New Roman"/>
          <w:b/>
          <w:bCs/>
          <w:lang w:val="en-US"/>
        </w:rPr>
        <w:t xml:space="preserve">OMEGAMON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system efficiency gains during peak load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design principles and standard operating procedures to streamline the development cycle and minimize operational risks.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workshops to foster knowledge exchange regarding </w:t>
      </w:r>
      <w:r w:rsidRPr="00432203">
        <w:rPr>
          <w:rFonts w:asciiTheme="minorHAnsi" w:eastAsia="Times New Roman" w:hAnsiTheme="minorHAnsi" w:cs="Times New Roman"/>
          <w:b/>
          <w:bCs/>
          <w:lang w:val="en-US"/>
        </w:rPr>
        <w:t xml:space="preserve">mainframe debugging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processing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effectively with cross-disciplinary teams to ensure successful implementation of software changes and feature additions.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implementation of user interfaces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front-end interactions with mainframe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development life cycle phases, including definition, design, and implementation of new system features primarily using </w:t>
      </w:r>
      <w:r w:rsidRPr="00432203">
        <w:rPr>
          <w:rFonts w:asciiTheme="minorHAnsi" w:eastAsia="Times New Roman" w:hAnsiTheme="minorHAnsi" w:cs="Times New Roman"/>
          <w:b/>
          <w:bCs/>
          <w:lang w:val="en-US"/>
        </w:rPr>
        <w:t xml:space="preserve">COBOL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database schemas and application workflows to facilitate clearer communication and onboarding of new staff.</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maintenance on legacy applications, ensuring compliance with evolving technology standards and stakeholder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assessments on existing applications to propose enhancements that align with best-practice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version control methodologies into workflows, helping teams manage code changes effectively and efficiently. In a 6-month span, reduced code conflicts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COBOL, JCL, SQL, CICS,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DB2, VSAM, z/OS, z/VM,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File Manager, Fault Analyzer, OMEGAMON, App Performance Analyzer (APA), Azure Monitor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Application Support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Mainframe Application Support, Performance Tuning, Incident Management, Service Requests, Troubleshooting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Version Control (Git), Agile Methodologies, Test-Driven Development (TDD), Code Reviews, Continuous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