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Developer with over 9 years of extensive experience in designing, developing, and maintaining cross-platform solutions. Proven expertise in biometric systems, full-stack development, and integrating cloud-based technologies, alongside a strong background in REST APIs and database management. Committed to delivering high-quality solutions, optimizing performance, and enhancing user experiences through innovative methodologies and AI/ML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cross-platform biometric system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in large-scale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data security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biometric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message handling and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simplified application deployment in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configure web servers for hosting application components and ensuring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mobile application functionality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on-device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biometric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object detection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image processing capabilities tailored to biometric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software applications across different platforms ensuring compliance with ANSI/NIST standards for biometric data transmission.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implement features, supporting the integration of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CI/CD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practices to facilitate automated testing and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rapid deployment cycles and high availability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infrastructure hosting.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and conducted code reviews to ensure adherence to best practices and organizational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enterprise-scale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complex queries to enhance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 for robust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and managing application containers to facilitate consistent development and testing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incorporate user feedback and enhance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application reliability and performance under various 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into existing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operational efficiency and reduced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enhancing team productivity.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 to uphold code quality and promote knowledge sharing within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digital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management systems using relational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functionality and performance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RESTful APIs for scalable application 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with business objectives and technical viability.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 across collaborative projects and improved workflow efficiency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client solutions for tracking and analytics, leading to a 20% increase in user engagement due to the usability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.NET, REST APIs, HTML/CSS,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RabbitMQ, MySQL, MongoDB,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Serverless, AWS Lambda,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IIS, NGINX, Express,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&amp; Dev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OpenCV, Git, Jira, VS Code, Swagger,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