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motivated Senior Software Developer with over 9 years of experience specializing in Alfresco and .NET technologies. Proven expertise in designing, implementing, and maintaining custom solutions on Alfresco platforms, alongside effective team leadership and mentoring. Demonstrated success in system integration, performance tuning, and administering Alfresco environments. Passionate about leveraging advanced tools and methodologies to drive project success while ensuring high standards of quality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w:t>
      </w:r>
      <w:r w:rsidRPr="00432203">
        <w:rPr>
          <w:rFonts w:asciiTheme="minorHAnsi" w:hAnsiTheme="minorHAnsi" w:cstheme="majorHAnsi"/>
          <w:b/>
          <w:bCs/>
          <w:lang w:val="en-US"/>
        </w:rPr>
        <w:t xml:space="preserve">Alfresco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tailored to client requirements, enhancing system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custom applications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such as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internal workflows and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Extend and maintain functionalities on the </w:t>
      </w:r>
      <w:r w:rsidRPr="00432203">
        <w:rPr>
          <w:rFonts w:asciiTheme="minorHAnsi" w:hAnsiTheme="minorHAnsi" w:cstheme="majorHAnsi"/>
          <w:b/>
          <w:bCs/>
          <w:lang w:val="en-US"/>
        </w:rPr>
        <w:t xml:space="preserve">Alfresco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w:t>
      </w:r>
      <w:r w:rsidRPr="00432203">
        <w:rPr>
          <w:rFonts w:asciiTheme="minorHAnsi" w:hAnsiTheme="minorHAnsi" w:cstheme="majorHAnsi"/>
          <w:b/>
          <w:bCs/>
          <w:lang w:val="en-US"/>
        </w:rPr>
        <w:t xml:space="preserve">Alfresco 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AMP packaging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digital asset management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 </w:t>
      </w:r>
      <w:r w:rsidRPr="00432203">
        <w:rPr>
          <w:rFonts w:asciiTheme="minorHAnsi" w:hAnsiTheme="minorHAnsi" w:cstheme="majorHAnsi"/>
          <w:b/>
          <w:bCs/>
          <w:lang w:val="en-US"/>
        </w:rPr>
        <w:t xml:space="preserve">Alfresco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installations, upgrades, user permission management, and performance tuning to optimize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Possess significant experience integrating </w:t>
      </w:r>
      <w:r w:rsidRPr="00432203">
        <w:rPr>
          <w:rFonts w:asciiTheme="minorHAnsi" w:hAnsiTheme="minorHAnsi" w:cstheme="majorHAnsi"/>
          <w:b/>
          <w:bCs/>
          <w:lang w:val="en-US"/>
        </w:rPr>
        <w:t xml:space="preserve">Alfresco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external systems utilizing </w:t>
      </w:r>
      <w:r w:rsidRPr="00432203">
        <w:rPr>
          <w:rFonts w:asciiTheme="minorHAnsi" w:hAnsiTheme="minorHAnsi" w:cstheme="majorHAnsi"/>
          <w:b/>
          <w:bCs/>
          <w:lang w:val="en-US"/>
        </w:rPr>
        <w:t xml:space="preserve">CMIS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web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connectors to promote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 technical leadership and mentorship to junior developers, ensuring adherence to coding standards and best practices in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 backup strategies and disaster recovery planning for </w:t>
      </w:r>
      <w:r w:rsidRPr="00432203">
        <w:rPr>
          <w:rFonts w:asciiTheme="minorHAnsi" w:hAnsiTheme="minorHAnsi" w:cstheme="majorHAnsi"/>
          <w:b/>
          <w:bCs/>
          <w:lang w:val="en-US"/>
        </w:rPr>
        <w:t xml:space="preserve">Alfresco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business continuity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cross-functional teams to gather comprehensive technical requirements and deliver tailored solutions to meet client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Hands-on experience with CI/CD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TeamCity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performance tuning processes that reduced downtime incidents and enhanced application speed across the </w:t>
      </w:r>
      <w:r w:rsidRPr="00432203">
        <w:rPr>
          <w:rFonts w:asciiTheme="minorHAnsi" w:hAnsiTheme="minorHAnsi" w:cstheme="majorHAnsi"/>
          <w:b/>
          <w:bCs/>
          <w:lang w:val="en-US"/>
        </w:rPr>
        <w:t xml:space="preserve">Alfresco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project managers using Agile methodologies to ensure timely delivery of software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rigorous testing of </w:t>
      </w:r>
      <w:r w:rsidRPr="00432203">
        <w:rPr>
          <w:rFonts w:asciiTheme="minorHAnsi" w:hAnsiTheme="minorHAnsi" w:cstheme="majorHAnsi"/>
          <w:b/>
          <w:bCs/>
          <w:lang w:val="en-US"/>
        </w:rPr>
        <w:t xml:space="preserve">Alfresco custom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assure quality, reliability, and stability.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high-performance applications utilizing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and integrated them with existing </w:t>
      </w:r>
      <w:r w:rsidRPr="00432203">
        <w:rPr>
          <w:rFonts w:asciiTheme="minorHAnsi" w:eastAsia="Times New Roman" w:hAnsiTheme="minorHAnsi" w:cs="Times New Roman"/>
          <w:b/>
          <w:bCs/>
          <w:lang w:val="en-US"/>
        </w:rPr>
        <w:t xml:space="preserve">Alfresco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Customized </w:t>
      </w:r>
      <w:r w:rsidRPr="00432203">
        <w:rPr>
          <w:rFonts w:asciiTheme="minorHAnsi" w:eastAsia="Times New Roman" w:hAnsiTheme="minorHAnsi" w:cs="Times New Roman"/>
          <w:b/>
          <w:bCs/>
          <w:lang w:val="en-US"/>
        </w:rPr>
        <w:t xml:space="preserve">Alfresco Share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to enhance user interfaces and improve end-user experiences through targeted feature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solutions between </w:t>
      </w:r>
      <w:r w:rsidRPr="00432203">
        <w:rPr>
          <w:rFonts w:asciiTheme="minorHAnsi" w:eastAsia="Times New Roman" w:hAnsiTheme="minorHAnsi" w:cs="Times New Roman"/>
          <w:b/>
          <w:bCs/>
          <w:lang w:val="en-US"/>
        </w:rPr>
        <w:t xml:space="preserve">Alfresco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web services, achieving seamless data flow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and Scrum development environments, ensuring dynamic responses to project changes and adherence to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user permissions within </w:t>
      </w:r>
      <w:r w:rsidRPr="00432203">
        <w:rPr>
          <w:rFonts w:asciiTheme="minorHAnsi" w:eastAsia="Times New Roman" w:hAnsiTheme="minorHAnsi" w:cs="Times New Roman"/>
          <w:b/>
          <w:bCs/>
          <w:lang w:val="en-US"/>
        </w:rPr>
        <w:t xml:space="preserve">Alfresco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roles to maintain system security and data integrity between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lifecycle and reducing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assessments and optimizations, resulting in improved overall system responses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tools to automate build and deployment processes for increased efficiency in full-stack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Architeured solutions that leveraged </w:t>
      </w:r>
      <w:r w:rsidRPr="00432203">
        <w:rPr>
          <w:rFonts w:asciiTheme="minorHAnsi" w:eastAsia="Times New Roman" w:hAnsiTheme="minorHAnsi" w:cs="Times New Roman"/>
          <w:b/>
          <w:bCs/>
          <w:lang w:val="en-US"/>
        </w:rPr>
        <w:t xml:space="preserve">Alfresco SDK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content models, enhancing platform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knowledge transfer and skill growth within the team, focusing on best practices in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combining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with document management, facilitating enhanced corporate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produce scalable and maintainable applications that improved system functionality for diverse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integration capabilities through APIs and leveraged CI/CD practices, thereby supporting faster deployment cycles and project adaptability.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upgrades and version control management within </w:t>
      </w:r>
      <w:r w:rsidRPr="00432203">
        <w:rPr>
          <w:rFonts w:asciiTheme="minorHAnsi" w:eastAsia="Times New Roman" w:hAnsiTheme="minorHAnsi" w:cs="Times New Roman"/>
          <w:b/>
          <w:bCs/>
          <w:lang w:val="en-US"/>
        </w:rPr>
        <w:t xml:space="preserve">Alfresco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systems used the latest tools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spearheaded training sessions for end-users, improving system usability and adoption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customized technical solutions, resulting in an estimated 20% increase in end-user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Alfresco SDK, .NET Framework, .NET Core, C#, ASP.NET, Web API, REST APIs,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CMIS, AMP packaging, Jenkins, TeamCity, Octopus, Azure DevOps, Backup, Disaster Recovery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Performance Tuning, Alfresco Share, Integration, User Management, Role Management,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System Design, Architecture, Cross-functional Collaboration, Technical Leadership, Mentoring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Permissions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User Permissions, Alfresco Permission Configuration, Group Management, Technical Requirements Gathering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