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Developer with over 9 years of extensive experience in designing, developing, and deploying scalable web and mobile applications. Proficient in utilizing modern technologies such as ASP.NET, Node.js, TypeScript, and JavaScript to create robust applications, enhance user experience, and streamline development processes. Adept at implementing agile methodologies, conducting A/B testing, and utilizing best practices in software development. Eager to leverage technical expertise in a challenging role to drive business transformation and deliver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 for enterprise clients in various industries.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mobile application development utilizing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RESTful APIs built on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frontend development, enhancing code maintainability and performance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adopt </w:t>
      </w:r>
      <w:r w:rsidRPr="00432203">
        <w:rPr>
          <w:rFonts w:asciiTheme="minorHAnsi" w:hAnsiTheme="minorHAnsi" w:cstheme="majorHAnsi"/>
          <w:b/>
          <w:bCs/>
          <w:lang w:val="en-US"/>
        </w:rPr>
        <w:t xml:space="preserve">agile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emphasizing rapid prototyping and rigorous A/B testing protocols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testing and functional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bugs and improving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migrating legacy applications to </w:t>
      </w:r>
      <w:r w:rsidRPr="00432203">
        <w:rPr>
          <w:rFonts w:asciiTheme="minorHAnsi" w:hAnsiTheme="minorHAnsi" w:cstheme="majorHAnsi"/>
          <w:b/>
          <w:bCs/>
          <w:lang w:val="en-US"/>
        </w:rPr>
        <w:t xml:space="preserve">Azure Cloud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application availability and minimizing downtime during the transition.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automating the release cycle and improving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user interfaces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UI/UX and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integrated data models with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optimizing performance for analytical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of junior developers, fostering a learning culture and improving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industry-specific solutions for financial services using </w:t>
      </w:r>
      <w:r w:rsidRPr="00432203">
        <w:rPr>
          <w:rFonts w:asciiTheme="minorHAnsi" w:hAnsiTheme="minorHAnsi" w:cstheme="majorHAnsi"/>
          <w:b/>
          <w:bCs/>
          <w:lang w:val="en-US"/>
        </w:rPr>
        <w:t xml:space="preserve">Microsoft Dynamics 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on cybersecurity practices, enhancing the security posture of applications through secure coding techniques.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robust task management platform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teamwork and project visibility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interactive dashboards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analytics and visual insights for project managers.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and scalability of existing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database queries in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employing user stories and test-driven development to ensure alignment with business goals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modular and reusable code using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ES6</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reducing overall development time across various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experience (UX) design sessions, collaborating with stakeholders to refine user journey and satisfaction with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mobile application development initiatives using </w:t>
      </w:r>
      <w:r w:rsidRPr="00432203">
        <w:rPr>
          <w:rFonts w:asciiTheme="minorHAnsi" w:eastAsia="Times New Roman" w:hAnsiTheme="minorHAnsi" w:cs="Times New Roman"/>
          <w:b/>
          <w:bCs/>
          <w:lang w:val="en-US"/>
        </w:rPr>
        <w:t xml:space="preserve">Xamarin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cross-platform compatibility and streamlined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training sessions on best practices for development tools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version control and collaboration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and user engagement in web applications, utilizing tools such as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 functionalities to a modern platform, improving user experience by 30%,</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online learning solutions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course enrollment rates due to improved UI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implement </w:t>
      </w:r>
      <w:r w:rsidRPr="00432203">
        <w:rPr>
          <w:rFonts w:asciiTheme="minorHAnsi" w:eastAsia="Times New Roman" w:hAnsiTheme="minorHAnsi" w:cs="Times New Roman"/>
          <w:b/>
          <w:bCs/>
          <w:lang w:val="en-US"/>
        </w:rPr>
        <w:t xml:space="preserve">RESTful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 educational platform, significantly increasing data access times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the interactive capabilities of e-learning tools, leading to a 15% increase in user satisfaction as reported by surveys.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APIs and integrated them with Learning Management Systems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seamless user experiences for students and instructors.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seamless integration with front-end frameworks and enhancing overall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 and responsiveness by optimizing JavaScript and CSS, resulting in a smoother user interface and reduced bounce rates by over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implementing security protocols and data protection measures while working with sensitive educational data.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Node.js, Babel,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Postman,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Azure Cosmos 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AWS Lambda, Azure Functions, Azure OpenAI, Power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