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9 years of experience in full-stack software development, primarily focusing on healthcare applications. Proficient in building web-based applications using C#, .NET, JavaScript, TypeScript, and leveraging frameworks such as React for Single Page Applications (SPAs). Experienced in collaborating within cross-functional teams to deliver high-quality code, ensuring optimal security, performance, and adherence to coding standards. A strong advocate for writing maintainable code and automated testing within continuous integration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security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software projects tailored to healthcare clients, ensuring user needs and technical requirements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integrated third-party APIs into existing applications to enhance functionality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reliability and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internal technical documentation for codebases to facilitate knowledge sharing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debugging and enhancement projects, improving system usability and reducing bug-related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deployment and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providing constructive feedback to ensure quality coding practices were adhered to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optimizing existing solutions through implementing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common design patterns such as Factory and Singleton.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internal support for software tools, addressing user concerns effectively and improving overall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brainstorming sessions to identify improvements to existing products and new software features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collaboration and overall coding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 Page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(SPA)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faster load times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evaluate technical feasibility and implement feature enhancements in core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within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robust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integration of secure data handling processes to prevent SQL injection and Cross-Site Scripting attacks, aligning with best practices in cybersecurity.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seamless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technical documentation supporting new features and system enhancements, ensuring clarity for future development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adapt workflows as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organized project codebases and facilitating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for queries related to existing software functionality and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applications, improving performance and deployment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design templates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a seamless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code audits, improving maintainability and performance based on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security protocols related to web applications, enhancing team awareness of potential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functionality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with SQL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achievements by successfully delivering multiple projects on time and within scope, significantly enhancing client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C#, JavaScript, TypeScript, SQL, HTML, CSS, React,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Azure DevOps, Git, JIRA, Postman,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NUnit, MSTest, GitHub Actions, Azure Pipelines,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 Server, Entity Framework, NoSQL,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&amp; Best Practices</w:t>
      </w:r>
      <w:r>
        <w:rPr>
          <w:rFonts w:asciiTheme="minorHAnsi" w:hAnsiTheme="minorHAnsi" w:cstheme="majorHAnsi"/>
          <w:lang w:val="en-US"/>
        </w:rPr>
        <w:t xml:space="preserve">: OWASP, SQL Injection Prevention, Cross-Site Scripting Prevention, SOLID Principles, Domain Driven Design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