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9 years of hands-on experience in system design, development, and problem solving, particularly within graphical display systems and desktop applications. Proficient in multiple programming languages including C++ and Python, with a strong background in developing high-performance applications utilizing Qt6, OpenGL and integrating backend technologies. Demonstrated ability to collaborate effectively in Agile environments, and recognized for innovative user experiences and robust code contributions.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frontend features of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SmartWarn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desktop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Qt6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user engagement with a revamped UI.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graphical rendering, allowing meteorologists to visualize complex weather data intuitively.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backend teams to implement services and optimize database interactions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boosting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contributed to Agile sprints to ensure timely project deliveries, improving team productivity by establishing best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Catch2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ensure robust software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 to facilitate smooth deployment processes and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sophisticated visual tools for alert generation and map interaction, streamlining the process of weather alert issuance.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and retrospectives leading to the enhancement of system architecture and development process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Delivered clear documentation of software solutions, contributing to knowledge bases that benefit onboarding and future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existing desktop components for the forecasting department with innovative features that improve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a team initiative to enhance observability practices within development, resulting in improved issue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Continually learned and incorporated feedback into development practices, fostering a culture of growth and innovation.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desktop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Qt6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interfaces, while conducting thorough testing and optimization of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high-performance graphical applications by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OpenGL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complex data visualizations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engaged in Agile methodologies to enhance team collaboration and project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CMake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dependencies to ensure robust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CI/CD practices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modernize build and deployment pipelines, resulting in faster delivery of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testing frameworks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critical features supporting user-facing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backend services with client-side features to maintain seamless data flow and ensure application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technical knowledge sharing sessions that promoted collective problem-solving and better user experience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proficiency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 while developing and testing applications, ensuring compatibility and compliance with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project that involved the migration of legacy applications to modern architectures improving overall system performance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Communicated with cross-functional teams to translate business requirements into technical specifications that fostered innovative development.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educational software with a focus on enhancing user interactions through improved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UI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multi-disciplinary teams to design and implement features within stringent deadlines and varying technical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integration and scripting, improving operational efficiencies for various applications across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and reducing code conflicts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the evolution of product development cycles and encouraging user feedback incorporation.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Aided in the initial setup of the CI/CD environment, laying the groundwork for future projects and reducing deployment times by 30%.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C++ 11 or higher, Python, Bash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Qt6, OpenGL, Catch2, GoogleTest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Docker, CMake, Debian packaging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Linux, Windows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