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developer with over 9 years of experience in SQL-based development, specializing in complex database schemas, Allvue's Everest platform configuration, and translating business requirements into technical solutions. Proven capability in managing the software development lifecycle (SDLC) and execution of high-quality code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and </w:t>
      </w:r>
      <w:r w:rsidRPr="00432203">
        <w:rPr>
          <w:rFonts w:asciiTheme="minorHAnsi" w:hAnsiTheme="minorHAnsi" w:cstheme="majorHAnsi"/>
          <w:b/>
          <w:bCs/>
          <w:lang w:val="en-US"/>
        </w:rPr>
        <w:t xml:space="preserve">T-SQL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streamline data processing in the </w:t>
      </w:r>
      <w:r w:rsidRPr="00432203">
        <w:rPr>
          <w:rFonts w:asciiTheme="minorHAnsi" w:hAnsiTheme="minorHAnsi" w:cstheme="majorHAnsi"/>
          <w:b/>
          <w:bCs/>
          <w:lang w:val="en-US"/>
        </w:rPr>
        <w:t xml:space="preserve">Allvue's Everest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key aspects of the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deployment, testing, and configuration of client requirements in the </w:t>
      </w:r>
      <w:r w:rsidRPr="00432203">
        <w:rPr>
          <w:rFonts w:asciiTheme="minorHAnsi" w:hAnsiTheme="minorHAnsi" w:cstheme="majorHAnsi"/>
          <w:b/>
          <w:bCs/>
          <w:lang w:val="en-US"/>
        </w:rPr>
        <w:t xml:space="preserve">Allvue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business analysts to translate business requirements into high-functioning technical designs emphasizing SQL coding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to ensure code reliability and performance using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consolidate data across multiple sources, optimizing the </w:t>
      </w:r>
      <w:r w:rsidRPr="00432203">
        <w:rPr>
          <w:rFonts w:asciiTheme="minorHAnsi" w:hAnsiTheme="minorHAnsi" w:cstheme="majorHAnsi"/>
          <w:b/>
          <w:bCs/>
          <w:lang w:val="en-US"/>
        </w:rPr>
        <w:t xml:space="preserve">database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efficiency and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fostered a culture of continuous improvement in code quality and documentation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technical design discussions, leveraging in-depth knowledge of SQL Server and front office solutions to inform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strategies for technical solutions that significantly improved project turnaround times through effective prioritization and workload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processes and solutions generated during the implementation of the </w:t>
      </w:r>
      <w:r w:rsidRPr="00432203">
        <w:rPr>
          <w:rFonts w:asciiTheme="minorHAnsi" w:hAnsiTheme="minorHAnsi" w:cstheme="majorHAnsi"/>
          <w:b/>
          <w:bCs/>
          <w:lang w:val="en-US"/>
        </w:rPr>
        <w:t xml:space="preserve">Everest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configuration management and release schedules, ensuring project milestones were met with high technical fidelity.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improving deployment consistency across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improving sprint planning and increasing overall team productivity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project workflows, including daily stand-ups and iterative development processes, achieving higher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interaction between application layers and databases, ensuring scalable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coding efforts, maintaining a clean and documented codebase throughout project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robust server-side operations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to validate changes and directly contributed to high code coverage metrics for the QA department.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queries and refactored old code to reduce runtime and resource consumption within large datasets, leading to significant performance gains.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educate team members on best practices for coding standards and the nuances of SQL Server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 knowledge-share channel focusing on emerging technologies and frameworks to spur innovative solutions among team members and junior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Junior Developer contributing to a range of projects that focused on client-side and server-side applications, enhancing user interactions and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various applications which 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expanding functionalities in line with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writing </w:t>
      </w:r>
      <w:r w:rsidRPr="00432203">
        <w:rPr>
          <w:rFonts w:asciiTheme="minorHAnsi" w:eastAsia="Times New Roman" w:hAnsiTheme="minorHAnsi" w:cs="Times New Roman"/>
          <w:b/>
          <w:bCs/>
          <w:lang w:val="en-US"/>
        </w:rPr>
        <w:t xml:space="preserve">SQL queries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reports, serving as a foundational role for complex data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and provided constructive feedback to peers, which improved code quality and performance metrics by implementing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 processes moving from legacy systems to modern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allowing improved scalability and query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issues and providing user support, resulting in a customer satisfaction rating improvement. Increased client satisfaction scores by 40% during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T-SQL, JavaScript, 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Express.js,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