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Engineer with over 9 years of robust experience in developing scalable web applications utilizing cutting-edge technologies. Expert in PHP, MySQL, and React frameworks, with a solid foundation in MVC architecture and API integration specifics. Adept at crafting custom programming solutions and maintaining existing applications, ensuring they meet high standards of quality and performance. Committed to delivering exceptional user experiences through thorough attention to detail and quality assurance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user-friendly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an MVC structure, increasing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third-party APIs to enhance application functionality, utilizing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support dynamic content.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MySQL database queries and structures for improved performance, contributing to reduced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restructuring legacy code, implementing best practices in coding standards and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translate design specifications into functional applications, improving user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quality assurance processes with a focus on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project specifications and maintained application architecture, providing clear guidance for future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 development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and delivery timelines of software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continual project development under Agile methodologies, updating client-facing dashboards and user interfaces.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real-time data interaction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propose solutions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web services for data exchange, facilitating easier integration with third-party services and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application quality through extensive testing and debugging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sustainability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to streamline testing and deployment processes, significantly reducing time-to-market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to enhance readability and maintainability of legacy systems using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Symfony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version control systems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collaborative coding practices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Figma for UI/UX design discussions, contributing to user-centric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sprint planning and retrospective meetings to improve team productivity and project iterations.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solutions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adaptive learning systems for better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integrated custom functionalities in CRM systems through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tailoring applications to client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applications, ensuring robustness and scalability during peak usage periods.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integration of complex data-driven web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server-side processing and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Fine-tuned SQL queries for performance enhancements, achieving optimizations that improved data retrieval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documentation of code developments and application architecture, promoting knowledge sharing within the development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Laravel, Symfony,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RESTful APIs, GitHub,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Code, XAMPP, LAMP Stack, Postman,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