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designing and implementing scalable software solutions, specializing in multi-tenant SaaS applications. Expert in utilizing a polyglot tech stack including Node.js, React, and AWS, with a strong focus on secure coding practices and event-driven architectures. Proven proficiency in collaborating with cross-functional teams to deliver robust features and optimize software delivery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multi-tenant SaaS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performance and scalability across multiple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teams to deliver cloud provisioning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optimized functionality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Domain-Driven Design patterns to decompose monolith applications into microservices, improving system robustness and agility across the application suite.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event sourcing to improve system responsiveness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analytics, enhancing insights on user interactions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secure coding practices including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ensuring the reliability and security of procurement solutions deployed in governmental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lowering deployment times and increasing development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practices including unit, integration, and load testing to validate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design documentation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facilitate clean handover between development teams and maintain architectural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hands-on coding sessions with engineering squads, fostering a culture of knowledge sharing and innovative problem solving while supporting new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distributed tracing, allowing cross-system diagnostics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inclusivity for end-users across various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features for the Asana user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optimize application architecture, ensuring a smooth user experience and key design principles were evident across all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procurement functions, facilitating the transition to cloud-native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alternative to REST, improving data retrieval methods for client applications and minimizing over-fetching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strategies, resulting in improved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end-to-end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assurance and reducing code bugs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migrating legacy codebases to modern frameworks ensuring better maintainability and scalability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presentations on architectural changes and new technologies to engineering teams, promoting a continuous learning environment, and rallying buy-in for systemic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functionality, drastically reducing search times and improving overall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deployments and earlier bug detection.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CSS, enhancing user interactions and visual appeal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an agile development environment while collaborating with cross-functional teams on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and maintainable code adhering to best practices, significantly improving software delivery timelines and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and integrated key business functionalities into client applications, achieving broad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caching solutions, improving application load times and reducing server load by making consistent data available quickly.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 and enhancing collaboration among team members, completing projects 20% faster.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Node.js,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Ember.js, Express.js, Django,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EKS, S3,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Elasticsearch,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ELK stack, Git,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