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in developing high-performance applications in C++. Proven expertise in multi-threaded and client-server architectures, emphasizing clean code and robust architecture principles. Strong background in using STL, Windows API, and SaaS platforms to deliver innovative solutions. Skilled in collaborating with cross-functional teams to improve product features and optimize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high-performance, multi-threaded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improving system responsiveness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Windows API to enhance application integration with OS features, significantly reducing operational overhead in client-server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algorithms for a complex SaaS application, focusing on performance and scalability,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small, agile team to improve the product's UI/UX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receiving positive user feedback on interface intuitiveness.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 modules to support multi-process architecture,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for improved stability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 to ensure high maintainability and quality of code across the development team with a strong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to automate unit testing, leading to a significant reduction in bug reports post-deployment and enhancing overall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in C++ programming and architecture design, fostering a culture of knowledge sharing and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improving team collaboration and ensuring efficient code management throughout the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gather requirements and design technical solutions that leverage best coding practices and architectural patterns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integration processes that enabled regular updates and quicker deployment cycles, enhancing team responsiveness to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attended and contributed to architecture discussions, proposing innovative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relevant frameworks to extend application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building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HTML/CSS during my time at Asana, ensuring seamless client-side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debugged complex server-side logic to support client-server architectures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functionality and improve user interface performance on various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to improve UI/UX experiences using modern frameworks, garnering notable client accolades for quality of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procedures using testing libraries, enhancing product reliability and decreasing post-release defects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optimized system throughput by fine-tuning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modules, ensuring responsive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to streamline development cycles, improving project turnaround time and stakeholder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systems' functionality through integration with modern tools and technologies, reducing user interface loading times by up to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communication between software developers and product stakeholders, translating technical concepts into actionable specifications for improved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maintainable code adhering to best practices, which reduced technical debt and laid the groundwork for new features to be added with ease.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and guidelines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best practices at Skillsoft, improving team productivity and reducing onboarding time for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debugging and performance tuning of existing applications, ensuring operational efficiency and reliability in client-server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participating in daily stand-ups and sprint retrospectives to align team goals and measure progress against benchmarks.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new technologies and frameworks into existing application architecture, embracing continual learning and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foundational support on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 programming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deliveries under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support discussions, resolving complex coding issues in a timely manner and enhancing the user experience in client applications, which helped reduce support tickets by over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to ensure timely updates and maintain software quality, resulting in consistent performance improvements and client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C, Python,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STL, Qt, Boost, OpenGL, POSIX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Windows API, Linux, MacOS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GDB, Git,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Continuous Integration, Test-Driven Development,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