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Engineer with over 9 years of experience in building scalable and high-performance backend systems. Proficient in designing and maintaining microservices architecture while leading technical initiatives. Strong expertise in Node.js, TypeScript and Java, with a solid understanding of distributed systems, cloud deployments, and API integrations. Committed to driving engineering excellence through clean code, automated testing, and collaborative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reliability for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drove technical decision-making, significantly improving system design and code quality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clean, maintainable code with extensive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implemented CI/CD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and reducing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developed internal services to improve operational efficiency,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testing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mechanisms were in place.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throughout the application stack,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teams, translating business requirements into backend solutions through agile methodology.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troubleshooting issues in real-time and implementing solutions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in backend development, improving developer productivity and reducing runtime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align product and engineering goals, driving technology adoption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API performance and data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architecture and design discussions to evolve existing microservices, applying principles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domain-driven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schemas, optimized query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maintained data integrity across critical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load times and increase system responsiveness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consistency across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message queuing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real-time data pipelines effectively for business intelligence.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proactive debugging sessions,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health and optimize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internal documentation for backend services and APIs, making it easy for other developers to understand and utilize system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release efficiency and reducing deployment time by automating redundant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newly onboarded engineers on engineering best practices, enhancing team capability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web application backend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CRUD operations and robust data validation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a microservices architecture, embracing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joint coding sessions and technical workshops to foster an environment of continuous learning and development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technical documentation of developed solutions, ensuring compliance with organization protocols and ease of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implementing rate limiting and encryption techniques for sensitive data transactions throughout the user journey.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system uptime by 30% through effective server monitoring and API management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Java, SQL,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Express, Spring Boot, NestJS, Sequelize, Mongoose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Redis, MongoDB, Amazon RDS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AWS, GCP,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Messaging and Caching</w:t>
      </w:r>
      <w:r>
        <w:rPr>
          <w:rFonts w:asciiTheme="minorHAnsi" w:hAnsiTheme="minorHAnsi" w:cstheme="majorHAnsi"/>
          <w:lang w:val="en-US"/>
        </w:rPr>
        <w:t xml:space="preserve">: Kafka, RabbitMQ, SQS, Redis, CPLEX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