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comprehensive experience in designing, developing, and optimizing complex data pipelines and ETL processes within large financial institutions. Proficient in utilizing Snowflake, AWS, EC2, Kafka, Python, and SQL to support data integration and analytics. Strong expertise in applying data modeling and database performance tuning to enhance system effectiveness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ingest, transform, and load data from disparate sources into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by integrating sources like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MSK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external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including </w:t>
      </w:r>
      <w:r w:rsidRPr="00432203">
        <w:rPr>
          <w:rFonts w:asciiTheme="minorHAnsi" w:hAnsiTheme="minorHAnsi" w:cstheme="majorHAnsi"/>
          <w:b/>
          <w:bCs/>
          <w:lang w:val="en-US"/>
        </w:rPr>
        <w:t xml:space="preserve">Snowpipe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Streams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Tasks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schemas within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and analytics capabilities, supporting multi-dimensional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data warehouses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such as clustering, partitioning, and materialized views, leading to reduced query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external systems like on-premises databases and cloud storage, ensuring seamless data synchronization.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w:t>
      </w:r>
      <w:r w:rsidRPr="00432203">
        <w:rPr>
          <w:rFonts w:asciiTheme="minorHAnsi" w:hAnsiTheme="minorHAnsi" w:cstheme="majorHAnsi"/>
          <w:b/>
          <w:bCs/>
          <w:lang w:val="en-US"/>
        </w:rPr>
        <w:t xml:space="preserve">query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advanced query profiling and workload management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analyzed, and resolved performance bottlenecks while enhancing configurations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role-based access control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both infrastructure and data levels to ensure data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SQL performance tuning and database optimization to enhance overall system responsiveness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data masking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encryption, and tokenization strategies to safeguard sensitive information in compliance with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scripts for monitoring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commands, ensuring high availability and quick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utilizing agile methodologies to foster a culture of continuous improvement and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data systems to modern </w:t>
      </w:r>
      <w:r w:rsidRPr="00432203">
        <w:rPr>
          <w:rFonts w:asciiTheme="minorHAnsi" w:eastAsia="Times New Roman" w:hAnsiTheme="minorHAnsi" w:cs="Times New Roman"/>
          <w:b/>
          <w:bCs/>
          <w:lang w:val="en-US"/>
        </w:rPr>
        <w:t xml:space="preserve">cloud-based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particularly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precise data models to support various BI tools and optimized SQL queries leading to significant improvements in reporting accuracy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through data organization techniques and increased system reliability through regular audits of ETL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extraction from multiple sources and transformation into unified formats within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validation procedures using custom scripts to ensure data integrity during imports and exports.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developers to establish data synchronization strategies through automated scripts, significantly reducing manual errors and processing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stakeholder meetings to align data strategies with business performance objectives, ensuring that the engineering efforts addressed real-time analytical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dashboards to give insight into pipeline performance and system health, utilizing third-party analytics tools alongside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scaling existing data pipelines by incorporating more efficient coding practices and leveraging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training resources to aid teams in understanding complex technical processes related to data workflow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back-end architectures supporting </w:t>
      </w:r>
      <w:r w:rsidRPr="00432203">
        <w:rPr>
          <w:rFonts w:asciiTheme="minorHAnsi" w:eastAsia="Times New Roman" w:hAnsiTheme="minorHAnsi" w:cs="Times New Roman"/>
          <w:b/>
          <w:bCs/>
          <w:lang w:val="en-US"/>
        </w:rPr>
        <w:t xml:space="preserve">data warehousing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enterprise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strategies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ETL processes, successfully transitioning data with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software development teams employing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timely delivery of projects, adjusting to changing requirements as necessary.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collaborative troubleshooting sessions to elevate code quality and adherence to best practices, driving a culture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and tagging frameworks to assist in measuring system usage and enhancing user experience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decrease in query run-time through proactive database tuning and adoption of materialized views and partitioned tables.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SQL, Unix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Kafka, Delta Lake, AWS S3, MSK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Talend, DBT, Snowpipe, Streams, Tasks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SNS,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 NoSQL,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