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9 years of experience in data science, machine learning engineering, and solutions engineering. Proven expertise in Python, document classification, and structured data extraction methodologies. Adept at leveraging AI to enhance customer success and streamline operational workflows. Experienced in deploying production-grade AI systems and developing intelligent agentic workflows using advanced ML techniques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w:t>
      </w:r>
      <w:r w:rsidRPr="00432203">
        <w:rPr>
          <w:rFonts w:asciiTheme="minorHAnsi" w:hAnsiTheme="minorHAnsi" w:cstheme="majorHAnsi"/>
          <w:b/>
          <w:bCs/>
          <w:lang w:val="en-US"/>
        </w:rPr>
        <w:t xml:space="preserve">intelligent agentic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operational efficiency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novel </w:t>
      </w:r>
      <w:r w:rsidRPr="00432203">
        <w:rPr>
          <w:rFonts w:asciiTheme="minorHAnsi" w:hAnsiTheme="minorHAnsi" w:cstheme="majorHAnsi"/>
          <w:b/>
          <w:bCs/>
          <w:lang w:val="en-US"/>
        </w:rPr>
        <w:t xml:space="preserve">document extraction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libraries such as </w:t>
      </w:r>
      <w:r w:rsidRPr="00432203">
        <w:rPr>
          <w:rFonts w:asciiTheme="minorHAnsi" w:hAnsiTheme="minorHAnsi" w:cstheme="majorHAnsi"/>
          <w:b/>
          <w:bCs/>
          <w:lang w:val="en-US"/>
        </w:rPr>
        <w:t xml:space="preserve">DSPy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structured data retrieval from unstructured documents.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prioritize feature requests based on customer feedback and requirements, improving the </w:t>
      </w:r>
      <w:r w:rsidRPr="00432203">
        <w:rPr>
          <w:rFonts w:asciiTheme="minorHAnsi" w:hAnsiTheme="minorHAnsi" w:cstheme="majorHAnsi"/>
          <w:b/>
          <w:bCs/>
          <w:lang w:val="en-US"/>
        </w:rPr>
        <w:t xml:space="preserve">MLOps lifecycle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strategies for AI models and workflows, ensuring adherence to privacy standards (HIPAA, PHI/PII).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w:t>
      </w:r>
      <w:r w:rsidRPr="00432203">
        <w:rPr>
          <w:rFonts w:asciiTheme="minorHAnsi" w:hAnsiTheme="minorHAnsi" w:cstheme="majorHAnsi"/>
          <w:b/>
          <w:bCs/>
          <w:lang w:val="en-US"/>
        </w:rPr>
        <w:t xml:space="preserve">technical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troubleshooting guides to enhance customer onboarding experience, utilizing tools like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data issues and mentored team members on advanced ML techniques and compliance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subject matter experts to curate evaluation datasets, contributing to the accuracy of AI-driven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customer knowledge bases using tools like </w:t>
      </w:r>
      <w:r w:rsidRPr="00432203">
        <w:rPr>
          <w:rFonts w:asciiTheme="minorHAnsi" w:hAnsiTheme="minorHAnsi" w:cstheme="majorHAnsi"/>
          <w:b/>
          <w:bCs/>
          <w:lang w:val="en-US"/>
        </w:rPr>
        <w:t xml:space="preserve">Zendesk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onboarding support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in troubleshooting and debugging,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models, enabling streamlined deployment and version control over ML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data science workflows including data cleaning, model training, evaluation, and launching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data visualizations leveraging libraries such as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findings effectively to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pipelines utilizing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machine learning models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document classification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customer feedback loops to refine product features, fostering collaboration with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technical presentations on AI advancements to both technical and non-technical stakeholders, enhancing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strong understanding of data privacy and compliance within ML initiatives, ensuring quality standards are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large datasets, optimizing performance for analytical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to ensure high-quality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exploratory data analysis (EDA) reports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trends to drive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testing groups to refine product offerings based on real usage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explore cutting-edge AI models, such as </w:t>
      </w:r>
      <w:r w:rsidRPr="00432203">
        <w:rPr>
          <w:rFonts w:asciiTheme="minorHAnsi" w:eastAsia="Times New Roman" w:hAnsiTheme="minorHAnsi" w:cs="Times New Roman"/>
          <w:b/>
          <w:bCs/>
          <w:lang w:val="en-US"/>
        </w:rPr>
        <w:t xml:space="preserve">Bedrock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Anthropic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visualization initiatives using tools like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findings to executive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statistical analysis techniques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measure model effectiveness, drawing insights from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document extraction processes with technology stack upgrades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LangChain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cloud migration projects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infrastructure for machine learning workloads.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monitored data governance policies adhering to HIPAA regulations,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Analysed and translated customer data needs into technical requirements, collaborating closely with engineers to deliver solutions, improving project turnaround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Pandas, NumPy,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Extraction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DSPy, Pydantic, LangChain, Docling, LlamaIndex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MLOps &amp; 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Airflow, Apache Spark, Git,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