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in building dynamic, consumer-facing applications. Proficient in React and React Native, with a strong background in using Next.js for web applications. Skilled in developing, testing, and maintaining scalable applications utilizing modern tooling and optimization techniques. A proven track record in collaborating with cross-functional teams to deliver seamless user experiences across platforms, while integrating backend APIs and adhering to UX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feature-rich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application, enhancing the user interface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that improved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co-founders and product designers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 mobile application focused on seamless travel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and integrated external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flow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efforts for reusable UI components, contributing to the cross-platform design system to maintain consistent branding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engineers through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an environment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ensuring application reliability and enhancing test coverage across web and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UI components optimized for mobile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meetings, providing input on technology stack decisions while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designs for modular styling.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audits on applications, applying optimization techniques resulting in improved loading speeds and user satisfaction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release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CI/CD, significantly reducing deployment time for updates and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backend teams to integrate GraphQL endpoints, enhancing data retrieval efficiency and reducing server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tooling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methodologies, improving overall development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core features of the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across all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define feature requirements, implementing solutions with a strong focus on user experience and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of components, achieving significant increases in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high standards of code quality and performance, actively mentoring fellow developers 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deployment and storage, leveraging cloud capabilities to enhance scalability of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for better application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making the application easier to maintain and understand.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methodologies, contributing to sprint planning and retrospectives, which enhanced team productivity and alignment on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for cross-platform integrations, ensuring an effective data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Updated dependencies and optimized the build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build times and improving developer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the codebase, libraries, and APIs to facilitate onboarding and knowledge transfer among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online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web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API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communication between services and improving overall system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theming and branding of various platform features, ensuring consistency and alignment with client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automate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feedback cycles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stand-ups, fostering communication with team members regarding ongoing projects and potential blockers.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engagement metrics by implementing interactive features, driving user return rates up by 35% over six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React Native,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Metro, Tailwind CSS,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Performance Optimization, UI Component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CI/CD, Docker, Amazon Web Services (AWS)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UX Principles, Cross-Platform Development, Agile Methodologies, Design Systems,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