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UI Developer with over 9 years of experience specializing in crafting visually stunning, user-centric web applications. Proficient in a range of front-end technologies including HTML, CSS, JavaScript, and modern frameworks such as React, Angular, and Vue.js. Proven ability to collaborate effectively with cross-functional teams to enhance user experience through innovative design and implementation strategies. Strong understanding of web standards, accessibility, and best practices, complemented by hands-on experience with design tools like Adobe XD, Figma, and Sketch. Passionate about staying updated with industry trends and driving projects to successful completion with exceptional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and maintaining component libraries and style guides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promote effective UI design consistency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preprocessors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and optimize styles, improving load time and 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design mockups and prototypes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pixel-perfect accuracy in final web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back-end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front-end functionalities with back-end services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unit tests and debugging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level of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code reviews and mentoring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Performing SEO optimization and ensuring compliance with web accessibility standards (WCAG)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analytics and tracking tools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monitor user interaction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Using version control systems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pull requests and deploying code for production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Optimizing web performance using tooling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speeds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current with emerging web technologies and trends, implementing new concepts into projects to keep the offerings innovative.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2+, implementing modular architectures for maintainable and scalable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responsive design methodologies to enhance mobile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layouts.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Agile environments, participating in daily stand-ups and sprint planning for efficient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modules which decreased development time for new applications by 35%.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regular merges and pull requests, maintaining project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user-friendly designs based on wireframes and mockups created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for UI elements to drive user engagement, analyzing results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like BEM and OOCSS to improve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task runners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various build configurations for smooth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quality and maintainability by providing static typing for complex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 on legacy platforms, enhancing current functionality and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 calls to interact with APIs, ensuring data integrity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design and performance testing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key metrics by providing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employing best practices for SEO and web standards for accessibility compliance, leading to increased user satisfaction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business requirements into technical specifications while developing user manuals and application support documents.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refactoring legacy codebases to adhere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improving maintainability by 45%.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XD, Figma, Sketch, InVision, Canva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Subversion, Mercurial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Lighthouse, Gulp, Babel,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