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innovative Senior Engineer with over 9 years of experience in directing advanced software architecture and development, specializing in AI-augmented delivery models. Proven expertise in guiding cross-functional teams, integrating complex technologies such as Salesforce, React, and cloud solutions on Azure. Demonstrated ability to enhance operational efficiency and product quality through decisive technical leadership and strategic oversight.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integration strategy for digital growth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Convex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CassidyAI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Ejento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AI-co-worker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AI-augmented delivery initiatives, establishing frameworks that significantly reduced delivery friction and improved time-to-value.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 team of developers in implementing scalable architectures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advancing cloud-native systems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technical advisor to product and engineering teams, simplifying complex technical trade-offs in project planning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reviews of system designs and code to enhance quality and ensure alignment with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testing and quality assurance protocols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product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collaboration between cross-functional teams including product managers and business leaders to ensure technical feasibility and decision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strategies for identifying and resolving integration challenges across multiple cloud platforms, enhancing the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best practices for API-first architecture to streamline development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system design and implementation strategies, fostering a culture of continuous learning and technical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software delivery pipelines using DevOps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CI/CD processes, resulting in improved team velocity.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strategic planning sessions, guiding long-term technical evolution and architecture decisions.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solutions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product features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align product specifications with technical capabilities, driving successful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and services to enhance platform capabilities, including payment processors and data analytics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scalable server-side applications that interact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services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comprehensive unit and integration tests, ensuring robust software quality and performance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improve team performance and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advanced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state management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led migration projects to cloud platforms (primarily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aiming for increased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reports to enhance team understanding of delivery metrics and improve workflow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adopted evolving technologies, enhancing the team's capability to leverage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AI-augmented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delivery models and tools.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user-oriented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the UI/UX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training and reference materials for new technologies adopted within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understand requirements and ensure solutions meet their strategic goals, enhancing customer relationships.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architectural and technical documentation for all projects, providing guidelines for future developer reference and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agile scrum ceremonies, ensuring that teams operated efficiently and effectively within their sprints.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system integrity and performance through proactive monitoring and optimization, which improved response times by over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Java, HTML5, CSS3, SQL,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Salesforce, Vercel, Convex, CassidyAI, Ejento,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SOAP, Webhooks, OpenAPI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CI/CD, Terraform,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