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Systems Administrator with over 9 years of progressive experience in IT infrastructures, specializing in Nutanix AHV, Prism Central, and AWS services. Proven ability in enhancing system performance, ensuring security, and managing both on-premises and cloud environments. Strong expertise in virtualization technologies, datacenter management, and automation, possessing exceptional competency in developing strategic solutions that meet organizational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subject matter expert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Nutanix AHV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 Central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daily operations and leading significant infrastructure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Nutanix HCI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capacity planning for enterprise-level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and supported virtualized environments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Nutanix AHV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VM lifecycle management and infrastructure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routine upgrades and patch management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Nutanix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hardware installations and decommissioning processes,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and environmental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 and improving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admin tasks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transitioning on-prem workloads to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systems configurations, SOPs, and runbooks, facilitating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enforced security best practices within AWS and on-prem systems, enhancing data protection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application support and infrastructure upgrades, contributing to improved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on-call rotation, providing after-hours support and troubleshooting critical infrastructure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capacity planning and resource optimization, resulting in improved cost-efficiency for cloud services and on-prem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 performance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implementing advanced monitoring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SolarWinds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PRTG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operational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troubleshooting for complex technical issues across virtual environments, leveraging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 and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hypervisor technologies to optimize virtual machine management and resource allocation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backup and disaster recovery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Veeam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business continuity across critical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configuration and operational documents tailored for technical teams, supporting efficient onboarding and workload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knowledge of emerging technologies and practices, driving innovation within the organization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virtualization.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system administration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system integrity and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user access and policies to enhance overall organizational security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teams to resolve connectivity issues, enhancing service reliability and operational sustainability.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configuration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system deployment speed and reducing configuration drift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internal training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cybersecurity protocols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staff capabilities in incident response.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increasing the efficiency of system updates by 25% through precision scripting and integrations with existing toolsets.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Virtualization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Nutanix AHV, Prism Central, AWS EC2, AWS S3, VMware, Hyper-V, KVM, OpenStack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Datacenter Operations, Environment Monitoring, Power Management, Cooling Systems, Datastore Management, Backup Solutions, Disaster Recovery, Hardware Maintenance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Python, Bash, Ansible, Terraform, Shell Scripting, Automated Deployment,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Compliance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SolarWinds, PRTG, Prometheus, Nagios, Zabbix, Splunk, CloudTrail, CloudWatch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DNS, DHCP, TCP/IP, VLANs, IAM, Firewall Configs, VPNs, Encryption Technologies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