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solutions architect with over 9 years in IT and software development. Proven expertise in enterprise architecture, cloud solutions, and design and deployment of large-scale applications. Proficient in programming languages like Python, JavaScript, and Java; adept in cloud technologies, particularly AWS, and capable of driving Agile-based development efforts. Highly skilled in cross-functional collaboration, managing technical teams, and developing innovative solutions that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to establish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microservices architecture, resulting in improved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data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data flow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discussions, providing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solutions that aligned with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existing infrastructures for security compliance, particularly in relation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HiTRUST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development of MVP and prototypes for applications in the healthcare sector, paving the way for modern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cross-functional teams to integrate cloud services with existing enterprise architecture, achieving seamless operation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assessments of technology stacks and generated analytical reports to communicate architectural transformations.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technical requirements, managed priorities, and ensured project deliverables met both business and technical criteria.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in the development cycle, focusing on continuous integration and delivery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elevating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technologies through hands-on guidance.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architectural documentation, establishing standardized practices for system design and implementation.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ensured robust, secure, and scalable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*SQL* databases, optimizing data retrieval processes and improving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design patterns that increased code quality and maintainability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stakeholders to gather requirements and translate them into technology solutions using solid project management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project progress, improving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procedures, ensuring software quality and reliability before deployment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emerging technologies and tools to foster innovation and validate new approaches through proofs of concept, particularly in healthcare IT.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team members to enhance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technical tools, contributing to increased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solutions in alignment with business requirements,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functional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with analysis and renovation efforts, enhancing operational efficiency through updated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architecture design discussions, contributing deep understanding of programming principles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technical documentation, ensuring clarity and compliance with corporate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establish project scopes and technical requirements for upcoming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budget management by performing cost-benefit analyses for proposed technological changes, resulting in sustained budget adherence.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migrate legacy platforms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significant reduction in operational costs and maintenance overheads.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SQL, C#, Go, Ruby,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Glue, S3, Step Functions, RDS,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Pipelines, Real-time Data Processing, NoSQL, SQL Databases, Data Warehousing,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JIRA, Confluence,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Django, Flask, Spring Boot, Node.js, Express.js,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