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9 years of experience specializing in quantum computing, optimization techniques, and application development. Proven track record in leveraging Python and various optimization libraries to deliver high-quality solutions for business challenges. Adept at collaborating with cross-functional teams, applying advanced mathematical modeling, and improving customer outcomes through innovative technology. Expert in building and deploying quantum applications using D-Wave systems to optimize operations and enhance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enhanced quantum optimization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D-Wave Ocean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customer-defined applications, ensuring alignment with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 to inform modeling and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version control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code, facilitating collaboration among team members and tracking version history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brainstorming sessions with clients to model use cases mathematically, applying advanced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mathematical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optimization solution methods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customer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D-Wave's quantum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successful project completion and high client satisfaction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 effectively with stakeholders and customers to extract requirements and refine project scopes, emphasizing clear communication and consultative approaches.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relationships with project leads and technical teams to drive project success and enhance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test cases and prototypes for optimization algorithms, employing rigorous testing methodologies to ensure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organizational strategy sessions, providing insights and technical expertise to guide future product enhancements and feature prioritization.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clear documentation and delivered presentations on project outcomes, showcasing technical solutions and customer benefits.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an inclusive workplace culture through collaborative team initiatives and continuous learning opportunities.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significant improvements in customer deployment timelines and operational efficiency through effective project management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optimization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CPLEX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Gurobi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address complex client business issues and enhance workflow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clients to gather detailed requirements and operational challenges, facilitating tailored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D-Wave’s hybrid solvers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brownfield applications harnessing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quantum computing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solve discrete optimization challenges across various industries,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logistics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manufacturing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for extensive data analysis, leading to the creation of actionable insights for business strategies and operational plans.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applications, enabling scalable and efficient quantum solutions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client training sessions on the capabilities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D-Wave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demonstrating their applications in solving real-world problems.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quality in solutions delivery by adhering to best practices in software development paired with expert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within agile teams to iteratively refine applications and optimize project methodologies for greater efficiency and impact.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peer reviews and quality assurance processes to ensure high standards in application deployment as part of project lifecycles.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thought leadership activities, contributing to white papers and case studies that highlight the effectiveness of quantum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content, focusing on software and programming skills in Python and data science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to integrate courses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quantum algorithms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their applications to enhance educational programs.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to improve team proficiency in using Python for data analytics and machine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programming curriculum development, emphasizing practical applications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optimization techniques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real-world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user-testing for educational modules, incorporating feedback to refine learning materials for better user engagement and comprehension.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over 20 successful training sessions, helping participants grasp foundational programming concepts and advanced techniques, resulting in a 90% satisfaction rating.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Java, JavaScript,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NumPy, Pandas, Scikit-learn, NetworkX, D-Wave Ocean, TensorFlow, PyTorch, CPLEX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Jupyter Notebook, Visual Studio Code, Anaconda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IBM Q Experience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Optimization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CPLEX, Gurobi, D-Wave Advantage, D-Wave Systems, Optimization Algorithms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