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Solution Architect with 9+ years of experience in designing and delivering enterprise-grade AI and Generative AI solutions. A strong advocate for customer-centric innovation, I excel in pre-sales environments, engaging with diverse stakeholders to translate complex technical challenges into actionable business solutions. Proficient in cloud-native technologies and full-stack development, with hands-on expertise in Python, Java, Node.js, and modern front-end frameworks. Passionate about leveraging cutting-edge AI methodologies to drive customer impact and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AI-driven solutions for enterprise clients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Prototypes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Pilots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demonstrate business value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back-end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fine-tuning to fit business use cases and enhance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technical discovery workshops to align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AI visions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Coveo’s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engagement and adoption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presented compelling technical presentations and demos that effectively communicated complex software architectures to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AI/ML and Generative AI subject matter expert, contributing to knowledge sharing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blogs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demo videos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hands-on enablement sessions for internal teams and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convey high-quality feedback from customer engagements, driving improvements in product roadmap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solutions for enhanced scalability, including the utilization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data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reference architectures for AI projects that established new patterns for secure, performant, and scalable deployments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methodologies in AI solutions, ensuring quality and performance metrics were met,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shaping the customer experience through iterative improvements based on direct customer feedback and engagement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querying in AI solutions, optimizing search functionalities for end-users and providing insights into user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effective communication channels to build trust and ongoing relationships with clients, regularly engaging in discussions that prioritize their technical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technical solutions in customer-facing roles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between technical delivery and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engagement through intuitive user interfaces that enhanced the overall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enterprise-level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service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system integrations with various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 between systems, ensuring consistent data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pre-sales activities, collaborating with sales teams to articulate technical solutions and demonstrate functionalities through demos and workshop engagements.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project management practices, contributing to successful outcomes in cross-allocated teams focused on delivering value to clients, pivoting projects based on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directly to uncover needs and gather requirements, translating them into technical specifications that informed development teams'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through rigorous testing,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validate product functionalities before 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developers, guiding them through best practices in coding standards and code reviews to ensure high-quality software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scalability of software applications by implementing microservices architectures, enhancing deployment efficiency and reducing system failure rates.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enterprise-level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solutions that meet customer-centric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environments to ensure timely project deliveries while engaging in customer requirement sessions to refine solutions accordingly.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system integrations and service enhancements that supported broader enterprise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by implementing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compatibility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aimed at aligning technical outcomes with business goals, conveying the impact of engineering decisions on organizational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designing APIs that facilitated communication between client applications and server-side systems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Node.js,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Hugging Face,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