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backend development, cloud solutions, and data security. Proficient in Java, Spring Boot, and Kubernetes with a strong background in creating scalable and robust cloud applications. Experienced in leading development teams and implementing CI/CD practices for optimized delivery. Strong expertise in building microservices architecture and adept at working within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deployment, reducing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integration with numerous web applications and improving data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multiple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authorization, enhancing system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caching strategies, improving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technical requirements, achieving a 15% faster delivery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performance by monitoring application metrics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efficient resource allocation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ensure robust application health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improving team collaboration and project transparency.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software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features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microservices architecture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architecture, improving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storage solutions, enhancing data accessibility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the database schema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integration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promoting best practices and improving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and mentorship to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best practices, fostering team growth and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for application errors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contributed to daily stand-ups and retrospectives, reinforcing collaborative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testing team to develop automated test plans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functionality regular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optimizing the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ensuring seamless integration with backend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learning engagement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API services facilitating integration with third-party applications, promoting a modular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software improvement practices with modular design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interactive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enhancing visibility and tracking of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implementing various caching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documentation and provided user support, which resulted in a more efficient onboarding process leading to a 90% user satisfaction rating.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Google Cloud Platform,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Jenkins, Git,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