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9 years of experience in delivering high-quality software solutions. Expertise in Java, Python, React, and Node.js with a strong background in developing scalable applications. Proficient in leveraging modern frameworks and tools for enhanced functionality and performance, dedicated to fostering collaborative environments for effective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to reduce release time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service-oriented architecture, improving system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cloud-native features that improved application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data exchange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in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resulting in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and integration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as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reproducible and consistent environment setups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caching, improving application response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migration efforts from legacy systems to modern frameworks, enhancing system performance and reducing technical debt.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frontend user experience dramatically.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create and maintain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software reliability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frontend performance and reduce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initial requirements gathering to deployment and support, utilizing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cloud-based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reduced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maintained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backend systems,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stand-ups and sprint planning meetings as a proactive contributor to project timelines and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customers with troubleshooting application issues, achieving a satisfaction improvement rate of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business processes and reduce administrative tasks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bug-tracking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team's efficiency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guides for user onboarding, ensuring ease of use in implementing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through analyzing and refactoring inefficient code, leading to a 20% increase in processing speed.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CircleCI,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