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expertise in Linux systems engineering and OS packaging, specializing in the transition and upgrade of operating systems. Proven proficiency in developing and maintaining OS packages, testing, and CI/CD interactions within scalable production environments. Strong capability in troubleshooting complex operating system issues with a focus on high-performance deployments, collaborating with cross-functional teams to enhance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fleet-wide upgrade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operating systems, successfully transitioning from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latest Ubuntu LTS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releases, ensuring compatibility for over 300 virtual machines.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packaged critical in-house applications,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and proprietary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maintaining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and foundational compatibility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OS packages, ensuring system integrity pre-and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configuration management changes, optimizing deployment processes and ensuring minimal downtime during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diagnosed and resolved packaging, build, and integration issues, achieving zero production downtime during critical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Modified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configurations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successfully build, test, and release new OS packages without disrupting ongoing production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on complex system-level issues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OS, library, and package incompatibilities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sandboxing testing environments, streamlining the development and testing of software packages and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redesign of existing monitoring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refining observability practices for system performance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root-cause analysis for service startup failures and concurrency issues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targeted fixes to enhance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OS packaging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configuration management,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presented key findings and improvements to senior management, establishing comprehensive reports on system stability and reliability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OS package management by streamlining the build processes for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extensions and custom libraries, ensuring seamless compatibility with newer kernel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deployments, resulting in effective rollback strategies and increased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modular development environments that improved efficiency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to automate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configuration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multiple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deployment practices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significant portions of documentation for the package development process,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deployment to facilitate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system observability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 exporters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 applications, enhancing real-time performance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Debian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package creation and management, increasing team understanding and reducing the time taken to deploy critical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 packages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internal policies, enabling secure software distribution.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package build times significantly by optimizing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workflows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eliminating inefficient practices during the deployment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focusing on enhancing code quality and deployment strategies for increasing the reliability of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Compiled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kernel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tailored for specific use cases, enhancing the performance of deployed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logging frameworks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visualization tools for continuous monitoring of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deploying new instances with pre-configured servers to facilitate rapid development and QA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Graduated from legacy systems to modern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dramatically improving deployment and management processes for microservices-based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patch management and updates for various operating systems and applications, ensuring compliance and security compliance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Graded deployment success rates at 98% during continuous integration processes as a key outcome of optimized pipeline adjustments.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Debian, systemd, VMware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Golang, Python, Shell Scripting,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Buildkite,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Packaging Technologies</w:t>
      </w:r>
      <w:r>
        <w:rPr>
          <w:rFonts w:asciiTheme="minorHAnsi" w:hAnsiTheme="minorHAnsi" w:cstheme="majorHAnsi"/>
          <w:lang w:val="en-US"/>
        </w:rPr>
        <w:t xml:space="preserve">: APT, RPM, Docker, Prometheus, cURL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Chef, Ansible, Puppet, Terraform, SaltStack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