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software engineer with over 9 years of experience in full-stack development, specializing in designing, implementing, and optimizing robust software applications. Proven expertise in using Java, Spring Boot, and Microservices for developing scalable solutions. Highly skilled in testing methodologies, including JUnit and Mockito, and proficient in maintaining high code quality with tools such as SonarQube. Committed to collaboration and delivering high-quality software following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microservices-based applications, optimizing performance and scalability for various client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retrieval and manipulation processes, enhancing overall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ensuring seamless application deployment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Integration/Continuous Deployment (CI/CD) processes, significantly reducing integration issues and improving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in critical components of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 closely with cross-functional teams adopting Agile methodologies, ensuring alignment with product requirements and timely delivery of software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enhancing user interfaces and functionality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code reviews and maintain high code quality through static analysis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best coding practices among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microservices that interact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management strategies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application performance tracking systems, improving system reliability and incident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in technical skills and best practices for software development, fostering a culture of learning and innovation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performance optimization initiatives which successfully improved application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maintainability and scalability to support growing user 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capabilities, ensuring compliance with data security protocols and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 development, supporting a robust API layer and real-time data processing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Experimented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in SPAs resulting in significantly improved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EC2 and RDS, enhancing disaster recovery and uptime for 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efficient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DevOps processes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workflows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proactive system analysis to address potential issues in production environments, reducing downtime and maintaining SLAs.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documentation and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onboarding experiences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Communicated effectively with stakeholders to gather and define software requirements, driving solutions from conceptualization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and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migrations from legacy systems to improved platforms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bug fixing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and services, consistently ensuring high availability and functionality of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facilitating collaboration and code management among team members in a shared repository.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front-end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compatibility and responsiveness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satisfaction by improving system performance metrics by 40%, as analyzed through user feedback and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SQL, JavaScript,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Jenkins, SonarQube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Cucumber, TestNG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Cassandra, Redis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