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Software Engineer with over 9 years of experience in designing, developing, and maintaining robust applications. Proficient in the entire software development lifecycle and skilled in specific tools and technologies such as Java, Spring Boot, React, PostgreSQL, and Docker. Extensive experience in cloud computing with AWS and maintaining CI/CD pipelines. Demonstrated expertise in implementing RESTful APIs, writing automated tests, and using Agile methodologies to enhance productivity and drive project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interactive UI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external APIs, ensuring seamless data exchange and communication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data integrity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relational database management and defining complex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high code quality standards and prevent regressions.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 orchestration and deployment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efficiency in the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 setup, reducing integration times and improving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participated in sprint planning and retrospectives to optimize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documentation efforts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documenting REST API services for easy understanding and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profiling and troubleshooting application bottlenecks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cloud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specifically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application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design patterns and best practices to enhance code maintainability and reusability.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cutting-edge features for the project management tool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application enhancements, ensuring a cohesive user interface and UX.</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functionality enhancements and improving platform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automatic testing and deployment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organized code structures and efficient collaboration across global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cloud-based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deployment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easier application scaling.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ensure adherence to coding standards and shared best practices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dependency management and build automation, optimizing the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DevOps teams to streamline CI/CD processes and enhance collaboration between development and operations.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ensuring seamless integrations and optimally reducing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learning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environment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focusing on delivering high-quality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end-to-end solutions for course content delivery,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 centralized database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accessibility and consistency.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workshops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cloud technologies, fostering team knowledge and continuous learning.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Expanded feature set resulting in increased user satisfaction in educational products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Frameworks</w:t>
      </w:r>
      <w:r>
        <w:rPr>
          <w:rFonts w:asciiTheme="minorHAnsi" w:hAnsiTheme="minorHAnsi" w:cstheme="majorHAnsi"/>
          <w:lang w:val="en-US"/>
        </w:rPr>
        <w:t xml:space="preserve">: Spring Boot, React, Angular,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Google Cloud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Tools</w:t>
      </w:r>
      <w:r>
        <w:rPr>
          <w:rFonts w:asciiTheme="minorHAnsi" w:hAnsiTheme="minorHAnsi" w:cstheme="majorHAnsi"/>
          <w:lang w:val="en-US"/>
        </w:rPr>
        <w:t xml:space="preserve">: Docker, Kubernetes, Git, Jenkins, Maven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