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Enthusiastic and skilled Senior Software Engineer with over 9 years of extensive experience in software development. Proficient in designing, developing, and optimizing high-performance applications using a diverse tech stack including Java, Spring Boot, and React. Proven ability to lead teams and projects, implement agile methodologies, and ensure code quality through rigorous testing practices. Strong background in cloud environments, particularly AWS, and adept in database management with MySQL and MongoDB. Seeking to leverage expertise in software engineering to contribute to innovative projects that drive company success.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front-end components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create dynamic user interfaces, improving overall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leading to more efficient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Travis CI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development workflow and reducing integration issues.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data storage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data retrieval processes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code reliability and minimizing bugs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project scopes and deliver high-quality software products on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adhering to REST principles for interoperability between client-server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 services for deploying applications, resulting in a 30% reduction in hosting costs and increased uptime.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team in adopting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improving project adaptability and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through optimization techniques, resulting in a reduction in load times by up to 15%.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effective coding practices, resulting in improved code quality across team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user-friendly interfaces and robust back-end systems at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Asana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 25% increase in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components, ensuring code quality and reducing regression defects.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designers to create seamless user experiences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aligning with modern web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Migrated legacy applications to a microservice architecture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improved performance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Deployed applications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leveraging services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EC2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file storage and computing.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maintained RESTful API documentation, facilitating easier integration processes for external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frequently accessed data, significantly improving application response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Agile teams to deliver iterative enhancements, consistently applying best practices to ensure top-notch software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fostering a culture of collaborative software improvement.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daily stand-up meetings, contributing to team cohesion and project transparency.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educational software solutions at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Skillsoft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access to learning resources for users.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database management and design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Server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efficient data handling for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Agile methodologies, fostering team dynamics and driving project completion ahead of schedule.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platform security by conducting code audits and implementing best practices as per OWASP guidelines.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troubleshoot and resolve software issues efficiently, enhancing user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Generated analytical reports from application performance metrics that led to significant improvements in user experience by 18%.</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Python, HTML5, CSS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w:t>
      </w:r>
      <w:r>
        <w:rPr>
          <w:rFonts w:asciiTheme="minorHAnsi" w:hAnsiTheme="minorHAnsi" w:cstheme="majorHAnsi"/>
          <w:lang w:val="en-US"/>
        </w:rPr>
        <w:t xml:space="preserve">: Spring Boot, React, Angular, Django, Flask</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MongoDB, PostgreSQL, Redis, SQLite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Tools &amp; Technologies</w:t>
      </w:r>
      <w:r>
        <w:rPr>
          <w:rFonts w:asciiTheme="minorHAnsi" w:hAnsiTheme="minorHAnsi" w:cstheme="majorHAnsi"/>
          <w:lang w:val="en-US"/>
        </w:rPr>
        <w:t xml:space="preserve">: Docker, Kubernetes, Git, Jenkins, AWS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&amp; CI/CD</w:t>
      </w:r>
      <w:r>
        <w:rPr>
          <w:rFonts w:asciiTheme="minorHAnsi" w:hAnsiTheme="minorHAnsi" w:cstheme="majorHAnsi"/>
          <w:lang w:val="en-US"/>
        </w:rPr>
        <w:t xml:space="preserve">: JUnit, Mockito, Selenium, Jest, Travis CI</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