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Software Engineer with over 9 years of experience in software development, specializing in Java-based applications, cloud computing, and microservices architecture. Proven expertise in leveraging advanced programming practices and driving software development lifecycle improvements. A collaborative team player skilled in community-driven agile methodologies, with a strong foundation in continuous integration and deployment strategies.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high-performance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applications, enhancing system functionality and performance across multiple environments.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microservices architecture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deployment processes and improving system scalability.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responsive user interfaces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seamless user experience across devices and platforms.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identify requirements and deliver solutions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methodologies, enhancing project delivery timelines.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backend 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JPA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data access and manipulation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Established automated testing frameworks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code quality, reliability, and performance of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CI/CD pipelines via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Travis CI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streamlining release processes and enabling rapid delivery of application updates.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cloud infrastructure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deploying applications effectively while maximizing uptime and minimizing costs.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 in best practices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cloud architecture, fostering skill development and knowledge transfer.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focusing on improving code quality and performance, promoting high standards in software development.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architectural discussions, offering insights based on experience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RESTful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and systems optimization.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Evaluated and introduced new technologies, including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orchestration, demonstrating a commitment to continuous improvement.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enterprise-level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user engagement and application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product managers and stakeholders to gather requirements and define project scope during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sprints.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front-end components built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HTML/CSS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deliver complete solutions while focusing on performance and user experience.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Employed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automated functional and regression testing, reducing production bugs by implementing comprehensive test coverage.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 and collaborative project management, promoting seamless workflow among team members.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Architected data persistence layers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reliability and maintainability of application data.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Deployed applications to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utilizing services such as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EC2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S3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RDS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optimized environment management.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training sessions on best practices for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Microservices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development, enhancing the team's technical acumen.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Generated API documentation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Swagger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usability and prompting easier integration for third-party developers.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security assessments, implementing features in accordance with OWASP standards to safeguard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development of training materials and workshops on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programming for internal team members, enhancing knowledge across the team.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weekly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Scrum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meetings to discuss progress, blockers, and roadmap, promoting transparency and accountability among teams.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on data migration projects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data integrity and minimal downtime during transitions.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logging and monitoring solutions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Log4j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application tracking and debugging capabilities.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Wrote unit and integration tests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achieving at least 80% code coverage across all deployed applications to maintain code quality.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achieving a 30% reduction in deploy time by streamlining processes through automation and best practices.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Python, JavaScript, SQL, HTML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Frameworks</w:t>
      </w:r>
      <w:r>
        <w:rPr>
          <w:rFonts w:asciiTheme="minorHAnsi" w:hAnsiTheme="minorHAnsi" w:cstheme="majorHAnsi"/>
          <w:lang w:val="en-US"/>
        </w:rPr>
        <w:t xml:space="preserve">: Spring, Hibernate, React, Angular, Vue.js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Tools &amp; Technologies</w:t>
      </w:r>
      <w:r>
        <w:rPr>
          <w:rFonts w:asciiTheme="minorHAnsi" w:hAnsiTheme="minorHAnsi" w:cstheme="majorHAnsi"/>
          <w:lang w:val="en-US"/>
        </w:rPr>
        <w:t xml:space="preserve">: Docker, Kubernetes, AWS, Azure, Git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MySQL, PostgreSQL, MongoDB, Oracle, Redis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Testing &amp; CI/CD</w:t>
      </w:r>
      <w:r>
        <w:rPr>
          <w:rFonts w:asciiTheme="minorHAnsi" w:hAnsiTheme="minorHAnsi" w:cstheme="majorHAnsi"/>
          <w:lang w:val="en-US"/>
        </w:rPr>
        <w:t xml:space="preserve">: JUnit, Mockito, Selenium, Jenkins, Travis CI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