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application development and system integration. Proficient in utilizing modern frameworks and tools to build scalable web applications, optimize performance, and enhance user experience. Expert in Java, Spring Boot, RESTful APIs,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for seamless integration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high-performance applications quickly and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ensuring efficient database interaction and transaction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scalable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 migration strategies, improving application performance and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collaborative code development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on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guiding them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in a large-scale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increasing overall efficiency by refactoring existing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RESTful services and APIs for integrations with third-party systems while ensuring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reviews during the development of new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execution time and improving application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to maintain quality and improve team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Integration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builds and deployments, streamlining the development workflow over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engineers to ensure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notable decrease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agile development team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technologies, delivering multiple features within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manipulation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UX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performance tuning,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reducing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management and design teams to refine feature specifications and improve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feature delivery times by employing agile methodologies and continuous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AWS,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JUnit5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