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specializing in Java development, cloud computing, and microservices architecture. Proven track record in delivering robust software solutions using cutting-edge technologies and frameworks. Adept at collaborating with cross-functional teams to drive project success and optimize performance. Strong proficiency in agile methodologies, version control systems, and continuous integration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deployment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applications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improved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continuous integration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streamlined development processes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validate application functionality and performance, increasing code quality by identifying key areas for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to define technical requirements and design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reducing time-to-market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by 30%, implementing indexing strategies that significantly improved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API authentication, fortifying application security measures.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application services by monitoring system health and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dashboards, ensuring high availability and reliability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to automate testing and deployment processes, achieving a more efficient, reduced time for each deployment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scalability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allowing seamless scaling and management of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raising overall team coding standards and improving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ensuring high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combined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enhancing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infrastructure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performed workouts on performance optimizations, ensuring a smooth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leading to a significant reduction in post-deployment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optimizations that improved application runtime by 25%, focusing on algorithm efficiency and resource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teams, involving system architects, QAs, and product managers to define project deliverables and milestones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sessions to resolve issues quickly, focusing on system stability and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decision-making, recommending and implementing new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required for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repetitive tasks within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cloud infrastructure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infrastructure as code practices were followed.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product developers to deliver user-friendly training resources and documentation focused on newly developed features in the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project timeline and task specifications, leading to a 15% acceleration in project completion times while maintaining quality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Drafted comprehensive system documentation and user guides for developed applications, which streamlined onboarding processes for new engineers.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advanced data modeling, improving data retrieval speeds by optimizing table schemas and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to protect sensitive information through data encryption and access control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Node.js, JPA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 Platform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Maven,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