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9 years of comprehensive experience in full software development lifecycle, specializing in scalable applications development using modern programming languages and frameworks. Proven ability in leveraging Java, Spring Boot, and React to drive optimal performance in web applications. Strong background in test-driven development with extensive exposure to JUnit and Mockito, enhancing software reliability and maintainability. Adept in collaborating across functional teams to deliver seamless integrations and drive innovative engineering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modularity and reusability.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provide an interactive user experience, improving customer satisfaction ratings by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facilitating faster deployments and recovery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extensive caching strategies implemented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load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unit and integration testing initiatives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code coverage above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back-end services, optimizing query performance through indexing and design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and deployment pipelines that cut deployment time in half.</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storage solutions and managed database services, enhancing system resilience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sprint planning and retrospectives to improve team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unit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catching issues early in the development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automated builds, ensuring consistent environments across multiple development stages.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implementation of microservices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scalability and flexibility.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single-page applications (SPA)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performance and state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back-ends with front-end services, optimizing user interactions and data 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features in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safeguarding user data and access controls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streamlining collaborative development and code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resulting in a significant reduction in query processing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testing protocols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reliability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Containerization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team understanding of microservices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applications, ensuring seamless workflows and enhanced feature 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cloud-based environments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uptime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educational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online learning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RESTful capabilities, enhancing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lightweight database solutions, streamlining data management for smaller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front-end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responsive layouts and engaging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server environments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automating deployment processes and configuration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Measured the success of systems by establishing metrics and monitoring key performance indicators (KPIs) that improved functionality each quarter.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JavaScript, Python, SQL, HTML/CSS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React, Node.js,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MongoDB, MySQL,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w:t>
      </w:r>
      <w:r>
        <w:rPr>
          <w:rFonts w:asciiTheme="minorHAnsi" w:hAnsiTheme="minorHAnsi" w:cstheme="majorHAnsi"/>
          <w:lang w:val="en-US"/>
        </w:rPr>
        <w:t xml:space="preserve">: Docker, Kubernetes, Jenkins, Git,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Azure, Terraform, Ansible, ELK Stack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w:t>
      </w:r>
      <w:r>
        <w:rPr>
          <w:rFonts w:asciiTheme="minorHAnsi" w:hAnsiTheme="minorHAnsi" w:cstheme="majorHAnsi"/>
          <w:lang w:val="en-US"/>
        </w:rPr>
        <w:t xml:space="preserve">: JUnit, Mockito, Selenium, Cucumber,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