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full-stack development. Proficient in modern web technologies and frameworks including React, Node.js, Python, and Django. Proven expertise in developing scalable applications, enhancing system performance, and implementing automated testing using Jest and Selenium. Committed to delivering high-quality software solutions and optimizing user experience through robust architecture and clean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load times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GitHub Actions, significantly accelerating the software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foster best coding practices and optimize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practices, reducing manual testing time by 30% and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frontend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more interactive user experience, leading to a 20% increase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schemas to reduce response times by 15%,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cutting down on redundant requests and minimizing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APIs, ensuring seamless data exchange and maintaining performance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participation in bi-weekly sprint planning and retrospectives, focusing on continuous improvement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customer-facing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interactions and engagement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the application’s data management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testing environment for critical features and preparations for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REST APIs to improve integration with mobile applications, enhancing data consistency between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stacks,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visual components, leading to a 25% reduction in customer support tickets related to UX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deployment, ensuring high availability and scalability for growing user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and troubleshooting activities,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for API testing and validation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for API usage and best practices, streamlining the onboarding process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functionality of applications by incorporating user feedback into development cycles, fostering a user-centric approach to enhancement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maintenance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Skillsoft, resulting in improved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establishing automated builds and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deliver rapid iterations of software, improving time-to-market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accessibility and a seamless user experience for all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user-facing features that improved engagement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shared knowledge on best practices regarding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and coding standards, contributing to team skill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TypeScript, Ruby, Go,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React, Angular, Django, Flask, Express.js, Ruby on Rails, Spring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Automation</w:t>
      </w:r>
      <w:r>
        <w:rPr>
          <w:rFonts w:asciiTheme="minorHAnsi" w:hAnsiTheme="minorHAnsi" w:cstheme="majorHAnsi"/>
          <w:lang w:val="en-US"/>
        </w:rPr>
        <w:t xml:space="preserve">: Jest, Selenium, Cypress, Mocha, Chai, Postman,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Languages</w:t>
      </w:r>
      <w:r>
        <w:rPr>
          <w:rFonts w:asciiTheme="minorHAnsi" w:hAnsiTheme="minorHAnsi" w:cstheme="majorHAnsi"/>
          <w:lang w:val="en-US"/>
        </w:rPr>
        <w:t xml:space="preserve">: Git, Docker, Kubernetes, GraphQL, RESTful APIs, AWS, Microsoft Azure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