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developing, and testing complex software applications. Proficient in Java, Spring Boot, Microservices, and relational databases. A detail-oriented professional with expertise in facilitating agile methodologies and leveraging various development tools, libraries, and frameworks to drive efficiency and optimization in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enriched client-side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providing quick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 processes across cloud environments, ensuring maximum uptime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up to 20% faster query execution through indexing and database normalization.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agile team, conducting regular stand-ups and sprints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product backlogs and align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 services, which significantly improved the reliability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integrating messaging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asynchronous communication within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code reviews, improving overall code quality and adherence to best practices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logging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monitoring and troubleshooting capabilities were in place.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and dynamic single-page applications, enhancing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and performance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access and manipulation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code reviews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ensure code quality and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migration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implementing efficient schema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Agile ceremonies,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 and manage backlogs.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streamline development processes,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smooth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mentored junior developers on best practices and technology stack integration, fostering an environment of continual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and measures, deploying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tooling efforts, automating several key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reducing manual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server response times and enhancing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deploying making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log errors and monitor production systems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best practices in software development by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to enhance project delivery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 for new features and modules in alignment with company objectives, ensuring knowledge sharing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communication sessions to gather feedback, which helped in refining product features based on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process with automated testing frameworks, improving bug detection rates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Kotlin,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