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software development, specializing in full-stack solutions. Proficient in utilizing cutting-edge technologies to architect scalable applications. Demonstrated expertise in Agile methodologies, devops integration, and cloud solutions, with a particular focus on robust testing practices and continuous delivery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implementing efficient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of frontend applications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for development environments, expediting deployment processes and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architecture, improving application availability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sprint cycles, improved productivity and on-time project delivery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enhancing system resilience and reducing downtime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streamlining the software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security within applications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token strategies for user validation.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for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led to a 30% improvement in query execution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an overall uplift in team's technical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engaging in pair programming sessions to elevate team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high-traffic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consistently managed over 1 million users monthly.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created complex aggregation pipelines to enhance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 integrity and optimized application performance through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end-to-end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to 90%.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RESTful API documentation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external partners 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weekly Agile sprint retrospectives prioritizing actionable insights to bolster team efficiency and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SQL reporting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advanced application analytics and user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and adherence to standards through regular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CI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translation of business requirements into technical specifications for product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Completed integration of third-party APIs to augment application functionalities and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streamline project workflow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administrative overhead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monolithic applications to microservices architecture, improving system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thorough testing and debugging of applications, achieving a defect rate reduction of over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several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initiatives focusing on Continuous Integration and Continuous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API development for mobile applications, enabling smooth transitions and feature parity between web and mobile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training sessions for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software development practices and principles, boosting team alignment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Maven, Selenium, Jest, CircleCI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