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full-stack development, specializing in modern web technologies. Proficient in crafting scalable applications using Node.js, React, and Java-based microservices. Demonstrated history of leading cross-functional teams to deliver high-quality software solutions efficiently. Experienced in Agile methodologies, continuous integration, and testing frameworks. Committed to code quality and performance optimization in complex software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by implementing a responsive design framework that increased cross-device compatibility.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migration of services from monolithic architecture to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build times and increasing code quality through automated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APIs, optimizing data retrieval and reducing server response times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well-designed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design software solutions, ensuring alignment on project objectives and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performance optimization techniques, resulting in a 20% increase in application efficiency by refactoring legacy code and using asynchronous programming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for software development processes, specifically tackling challenges in debugging and performance tuning.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an environment of continuous learning and technical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services, enhancing functionality within applications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documentation and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OAuth and JWT for user authentication and authorization, adhering to best practices in security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compute resources, ensuring application reliability and scalability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ceremonies, contributing to sprint planning, reviews, and retrospectives, maintaining a transparent workflow team 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the collaboration platform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interaction through responsive design and an intuitive UI.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implementation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for improved data fetching capabilities, leading to more dynamic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reliability and reducing bug rates in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cross-team projects to ensure the successful integration of software components and services within the Asana ecosystem.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tools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analyze application performance and identify bottlenecks, leading to a 15% improvement in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systems to adhere to updated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microservices architecture, reducing technical debt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daily stand-ups and retrospective meetings, promoting collaboration and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solutions, optimizing database query performance and reducing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Agile methodologies to manage project timelines effectively and adapt quickly to changing project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suites to support continuous delivery, significantly reducing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functionality and fixing critical bugs in a timely manner.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stack application that improved reporting capabilities, leading to better decision-making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owners to gather requirements and translate them into technical specifications, ensuring alignment on business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data analytics tool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data processing tasks among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shared knowledge on best practices in code optimization and testing frameworks, promoting a culture of quality assurance.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loading speeds by 30% by implementing asynchronous loading strategies and code splitting techniques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TypeScript, SQL, HTML, CSS,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React, Node.js, Express.js, Django, jQuery, Vue.js, Bootstrap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 &amp; DevOps</w:t>
      </w:r>
      <w:r>
        <w:rPr>
          <w:rFonts w:asciiTheme="minorHAnsi" w:hAnsiTheme="minorHAnsi" w:cstheme="majorHAnsi"/>
          <w:lang w:val="en-US"/>
        </w:rPr>
        <w:t xml:space="preserve">: AWS, Azure, Docker, Kubernetes, Jenkins, Git, Terraform, Ansible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Postman, Cypress, Jest, Mocha, Chai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Elasticsearch, Firebase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