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9 years of extensive experience in developing scalable web applications and complex solutions across various industries. Proficient in a range of technologies including Java, Spring Boot, Microservices, and AWS, with a proven track record in optimizing system performance and improving user engagement. Highly skilled in both backend and frontend development, ensuring robust applications that meet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high-traffic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optimizing RESTful services and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several applications, allowing for seamless scalability and improved deployment efficiency across cloud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reduction in deployment time which streamlined CI/CD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complex SQL databases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that improved data retrieval times by implementing indexing and query optimization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sharing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emphasizing the importance of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API-driven frameworks, promoting service-oriented architecture which improved integration with third-party services and enhanced application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sprint planning and daily stand-ups, fostering efficient progress monitoring and project tracking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event-driven architectures, enabling real-time data processing and improving system responsiveness across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stability and responsiveness under load, optimizing resource utilization across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RESTful APIs for seamless interaction between the frontend and backend services, emphasizing security and data integrity with industry-standard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manage application health and quickly diagnose issues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implement solutions that align with business goals, prioritizing user experience and system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enhancing application efficiency through code refactoring and optimization of backend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frontend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backend services to create unified applications, improving user interfaces and overall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dynamic data structures and provide positive user experiences through data availability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from planning to deployment, with a focus on delivering quality code within stipulated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an agile development team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maintaining collaborative workflows across branches.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testing processes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integration testing, ensuring comprehensive test coverage and robust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Researched and applied new technologies, recommending tools that enhanced project development and met user needs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Consistently reviewed and updated application documentation to reflect current design and implementation, fostering knowledge sharing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interns and new hires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application development workflows, enhancing team capability and product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98% test coverage across applications by implementing systematic testing protocols and automated unit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backend development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the implementation of RESTful APIs that serve thousands of users daily in a cloud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user-driven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improved site accessibility and responsiveness through mobile-first design approaches and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to conceptualize and implement product features, ensuring designs align with company standards and user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proactive troubleshooting and solved performance bottlenecks by employing principles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monitoring tools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management, conducting data analysis that contributed to strategic planning and business intelligence initiatives.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team productivity by introducing best practices for continuous integration practices resulting in reduced time to market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quarterly project evaluations and retrospectives to identify areas for process improvement and effectively acted upon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Angular, React, Django, Spring MVC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AWS, Docker, Kubernetes, Apache Kafka,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Selenium, Jenkins, Mockito, TestNG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