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accomplished Senior Software Engineer with over 9 years of extensive experience in developing scalable, high-performance web applications and cloud-based services using Java, Spring Boot, and Microservices architecture. Proven expertise in leveraging Agile methodologies and managing full software development life cycles. Passionate about adopting new technologies and best practices in software engineering to deliver innovative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 APIs for high-load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improved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(ELK) to analyze logs and provide insights, leading to a 40% improvement in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contribute to the Agile development process, ensuring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automated testing pipelines that reduced testing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applications on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and S3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for junior developers, promoting best practices in software development and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smoother deployment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collaborated with UI/UX designers to create responsive user interfaces that improve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dependency management ensuring streamlined builds and integration across various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leading to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release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enterprise-grade applications, increasing operational efficiency by streamlining existing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software development life cycle, ensuring adherence to best practices and architectural standards throughout each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and APIs, enhancing application capabilities and improving user experiences through seamless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closely with APIs built on Node.js, ensuring robust,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significantly improve data retrieval speeds for high-demand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increase in UI performance metrics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and environment configurations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facilitating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Rolled out various updates and features in Agile sprints, regularly participating in sprint reviews and retrospectives to improve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troubleshooting sessions,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validating API functionalities and integration 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agile methodologies, leading to improved productivity and engagement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tailored specifically for corporate learning and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query optimizations for database interactions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data retrieval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system architecture discussions that led to the implementation of modular design principles and scalable solutions for existing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valuable feedback to enhance team workflows and reduce project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RESTful services with a focus on security protocols and authentication,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API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35% reduction in application load times through optimization techniques and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CSS,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React, Hibernate,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Jenkins, Maven,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Other Technologies</w:t>
      </w:r>
      <w:r>
        <w:rPr>
          <w:rFonts w:asciiTheme="minorHAnsi" w:hAnsiTheme="minorHAnsi" w:cstheme="majorHAnsi"/>
          <w:lang w:val="en-US"/>
        </w:rPr>
        <w:t xml:space="preserve">: REST APIs, GraphQL, Microservices, SOAP,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