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9 years in the industry, specializing in Java, Spring, RESTful API, Microservices, and Cloud Development. Proven track record in designing and implementing scalable and resilient systems leveraging AWS, Docker, and Kubernetes. Strong focus on test-driven development and Continuous Integration/Continuous Deployment (CI/CD) methodologies. Adept at collaborating within cross-functional teams to deliver high-quality software solutions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scalable web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by optimizing queries and data transactions.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 CI/CD pipeline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40% and streamlining the release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microservices that integrated with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seamless user experience across various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cloud resources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an increase in application traffic, achieving high availability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 Load Balancing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Auto Scaling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of containerized applications, ensuring rapid scaling and management of microservices in a dynamic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code coverage and identifying regression issues earlier in the development phase.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UX/UI designers to implement responsive web design principles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programming and code efficiency, fostering a strong collaborative team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Agile development process, contributing to sprint planning and retrospectives, ensuring timely delivery of key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troubleshoot and resolve production issues, enhancing overall system reliability and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software processes, architecture diagrams, and API specifications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team communication and project handovers.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team code reviews, providing constructive feedback to improve code quality and team skill sets.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complex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system architecture to improve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various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for handling asynchronous processing and real-time data streaming, enhancing performance for user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with the internal system,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 and documentation of the API endpoints.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and indexing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50% improvement in database access times and reducing load on the back-end.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authentication and authorization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strengthening application security and user data protection.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to automate deployment processes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configuration management tools, enhancing deployment consistency.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backlog grooming and sprint retrospectives, playing an integral role in shaping product roadmaps and priorities.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monitoring for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optimal system performance under high user loads.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documentation and training materials for new features, helping teams across the organization understand system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legacy applications with a focus on migrating to microservices that enable improved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e-learning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course delivery and accessibility for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database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performance while handling large sets of educational data.</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front-end developers to develop responsive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a cohesive user interface.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manual testing processes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test coverage and identifying defects before production.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Agile methodologies, participating in daily stand-ups, ensuring effective communication and project alignment with the Scrum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training sessions for new hires on various technologies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have produced numerous successful project launches.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SQL, 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Hibernate, React, Angular, Express, Node.js, jQuery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and DevOps</w:t>
      </w:r>
      <w:r>
        <w:rPr>
          <w:rFonts w:asciiTheme="minorHAnsi" w:hAnsiTheme="minorHAnsi" w:cstheme="majorHAnsi"/>
          <w:lang w:val="en-US"/>
        </w:rPr>
        <w:t xml:space="preserve">: AWS, Docker, Kubernetes, Terraform, Jenkins, Git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Cassandra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and QA Tools</w:t>
      </w:r>
      <w:r>
        <w:rPr>
          <w:rFonts w:asciiTheme="minorHAnsi" w:hAnsiTheme="minorHAnsi" w:cstheme="majorHAnsi"/>
          <w:lang w:val="en-US"/>
        </w:rPr>
        <w:t xml:space="preserve">: JUnit, Mockito, Selenium, Postman, JUnit5, Cypress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