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9 years of experience in delivering exceptional software solutions and technical leadership. Proven expertise in diverse technologies including Java, Node.js, React, and AWS. Strong skills in microservices architecture, automated testing frameworks, and continuous deployment pipelines. Adept in collaborating with cross-functional teams to achieve business objectives and enhance user experiences through advanced software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seamless user interfaces and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from monolithic architecture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speeds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scalable cloud storage options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cost-efficient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 and deployment processes, increasing productivity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optimizations in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20% improvement in query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comprehensive unit tests improving code reliability and maintainability by identifying issues early in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project scope, timelines, and deliverables ensuring alignment with business goals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and mentorship sessions fostering a culture of continuous improvement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optimized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technical presentations to stakeholders showcasing the impact of newly implemented systems and software changes, receiving positive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Agile sprints, facilitating daily stand-ups and retrospectives which improved team communication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enterprise-grade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intuitive layout changes which improved user engagement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microservices architecture that adherence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12-factor app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ensuring robustness and resilience in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data handling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capabilities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handling and persistence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integrating third-party services and APIs into core applications ensuring seamless connectivity and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external teams in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integrity, enhancing overall system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collection and analysis of feedback from users for the continuous improvement of application features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application performance and reliability, leading to actionable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code quality through comprehensive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scenarios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secure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while adhering to industry-standard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 milestones on time through collaborating with developers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maintaining organized code repositories.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business analysts to translate functional requirements into technical specifications enhancing project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unit and integration tests for various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existing systems enhancing their functionality and easing 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decreased application load times by 15% through optimizing SQL queries and implementing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SQL, Go,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Frameworks</w:t>
      </w:r>
      <w:r>
        <w:rPr>
          <w:rFonts w:asciiTheme="minorHAnsi" w:hAnsiTheme="minorHAnsi" w:cstheme="majorHAnsi"/>
          <w:lang w:val="en-US"/>
        </w:rPr>
        <w:t xml:space="preserve">: React, Angular, Vue.js, Bootstrap, jQuery, SASS, HTML5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Frameworks</w:t>
      </w:r>
      <w:r>
        <w:rPr>
          <w:rFonts w:asciiTheme="minorHAnsi" w:hAnsiTheme="minorHAnsi" w:cstheme="majorHAnsi"/>
          <w:lang w:val="en-US"/>
        </w:rPr>
        <w:t xml:space="preserve">: Node.js, Spring Boot, Django, Express.js, Flask, Ruby on Rails, Serverless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&amp; DevOps</w:t>
      </w:r>
      <w:r>
        <w:rPr>
          <w:rFonts w:asciiTheme="minorHAnsi" w:hAnsiTheme="minorHAnsi" w:cstheme="majorHAnsi"/>
          <w:lang w:val="en-US"/>
        </w:rPr>
        <w:t xml:space="preserve">: AWS, Azure, Docker, Kubernetes, Jenkins, Terraform,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Version Control</w:t>
      </w:r>
      <w:r>
        <w:rPr>
          <w:rFonts w:asciiTheme="minorHAnsi" w:hAnsiTheme="minorHAnsi" w:cstheme="majorHAnsi"/>
          <w:lang w:val="en-US"/>
        </w:rPr>
        <w:t xml:space="preserve">: JUnit, Mockito, Selenium, Jest, Mocha, GitHub,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