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designing, developing, and implementing scalable web applications. Proficient in both front-end and back-end technologies, with expertise in performance optimization, testing methodologies, and extensive knowledge of cloud infrastructure. Proven track record in leveraging modern frameworks and libraries to enhance user experience and system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real-time data processing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by optimizing code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higher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bug-free code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enhancing version control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ensured adherence to coding standards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indexing strategies that improved query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collaboration with UX/UI designers and product managers to create features aligned with customer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ensuring 99.9% uptime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improve system reliability under heavy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Asana, enhancing user functionality and mobile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integration, ensuring seamless communication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document-based storage, allowing for flexible data handling and improved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which reduced the time spent on manual testing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Restructured legacy code by migrating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performance by 40% and reduced load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and clarify project requirements, driving successful outcomes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deployment of applications in cloud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processes to ensure applications met client specifications and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code collaboration, enhancing team productivity by streamlining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prioritize backlog items in and refined sprint goals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build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for Skillsoft, focusing on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application testing and debugging,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quality of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visualization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interactive user interfaces and reporting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designing responsive layouts, providing a consistent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knowledge sharing sessions, fostering a culture of continuous improvement and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project lifecycle from conception to deployment, leading to successful project completions within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Django,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Mockito,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