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Software Engineer with over 9 years of experience specializing in Java, Spring, and Microservices architectures. Proven track record in delivering robust, scalable, and high-performing applications. Advocated for best practices in Agile methodologies and quality assurance through JUnit, Mockito, and continuous integration tools. Adept at collaborating in cross-functional teams and navigating complex system integrations while optimizing existing applications for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deployment and integration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client-side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application performance monitoring and incident management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established best practices for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define user stories, sprint planning, and retrospectives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Gateway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and traffic management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and high-performance user interfaces,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development workflow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encryption.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architecture and development lifecycle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increasing user satisfaction by integrating real-time data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30% reduction in pre-release bugs through rigorous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user data and secure web applications against attacks.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Modified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features like the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HttpClient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updated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processing, leading to a 20% increase in efficiency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and reducing server loads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decompose monolithic applications, allowing independent deployment and scaling of business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 and triggers, optimizing data consistency and integrity in transactional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swift onboarding processes for development environments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versioning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collaborative environment across diverse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delivery speed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for seamless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writing test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stability and performance of applications after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reviews in agile environments to ensure clear communication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deployment efficiency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functionality, improving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architecture to recommend improvements, achieving performance optimizations leading to a notable improvement in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Jersey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Selenium,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