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implementing scalable software solutions. Proficient in various programming languages and frameworks with extensive knowledge in Agile methodologies. Proven ability to lead development teams and ensure the implementation of best practices for code quality and performance. Committed to maintaining high standards of software quality while delivering on schedule.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TechWize to create and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focused on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scalability in line with business growth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microservices framework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streamlining deployment processes and reducing downtimes by optimizing resource allocation using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integration with front-end clients, ultimately improving response times and enabling dynamic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system code reviews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enabled automated testing and deployment, thus reducing code release times by 30% while maintaining good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QA teams to embed Comprehensive Quality Assurance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reliability with a focus on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coding standards to facilitate smooth onboarding for new team members, ensuring they quickly adapt to the workflow and understand the tech stack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modern software development practices, promoting a culture of continuous learning and improvement, ultimately leading to a more proficient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systems and recommended actionable solutions to streamline processes using insights from data analytical tools, leading to cost reductions and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and clarify specifications, translating them into functional requirements, thereby ensuring the final product aligns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an instrumental role in the integration of Agile methodologies within the team, enhancing project delivery metrics and promoting adaptive planning and evolutionary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software solutions as a Senior Software Engineer at Asana,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backend services with a focus on performance and scalability, contributing to an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engagement and satisfaction by providing seamless interactions and responsive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services into existing infrastructures ensuring compatibility and performance optimization through detailed analysis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external libraries.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maintainability and performance while reducing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 planning sessions, enhancing the team’s efficiency in delivering features that aligned with user needs and business goals while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best practices within the development team, focusing on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maintain a smooth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 automation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regression testing consistency, leading to faster release cycles without compromising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 models that supported application requirements, enhancing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high-impact code reviews focusing on technical debt reduction and adherence to architectural guidelines, fostering a culture of quality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built microservices architecture that significantly improved flexibility and scalability of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Software Developer at Skillsoft, responsible for developing and maintaining key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in delivering enhanced educational content and customer functionalities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streamlined network communication across services, enhancing the interconnectedness and performance of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scrums and retrospectives, which facilitated efficient project timelines and increased team collaboration towards shared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 centralized logging system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debugging and monitoring processes allowing for quick identification of system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data migration project that involved transferring substantial datasets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improving access speed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resolved numerous performance bottlenecks in legacy systems leading to performance improvements by 20%, enhancing overall system responsiveness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PHP,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Django, React, Node.js, Express.js, Angular, Vue.js,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Git, Jenkins, AWS, Azure, GCP,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 Redis, Cassandra,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CI/CD</w:t>
      </w:r>
      <w:r>
        <w:rPr>
          <w:rFonts w:asciiTheme="minorHAnsi" w:hAnsiTheme="minorHAnsi" w:cstheme="majorHAnsi"/>
          <w:lang w:val="en-US"/>
        </w:rPr>
        <w:t xml:space="preserve">: JUnit, Mockito, Selenium, Cypress, Postman, JUnit, Jest,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