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extensive experience in designing, developing, and deploying applications using a wide range of modern technologies. Proficient in working with frameworks such as Spring, Angular, and Node.js, as well as experienced in managing databases such as MongoDB and MySQL. Committed to delivering high-quality software solutions while collaborating effectively within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resulting in decreased load times and reduced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exchange between clients and servers.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and responsive user interfaces, improving user engagement by streamlining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extensive profiling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yielding a 30% performance gain.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delivery and reduce regression bugs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engineers to integrate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queries and minimizing payload sizes.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including sprint planning and retrospectives, ensuring alignment with project goals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technical documentation on internal processes, APIs, and code standards for enhanced team onboarding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to uphold best practices and coding standards across all delivered components,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translating them into actionable development tasks, thereby improving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cloud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optimizing infrastructure for performance and cost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focused on backend architecture and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web interfaces that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continuous integration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secure API services for third-party integrations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ensuring efficient data retrieval and manipulation through optimized database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stability and reduced bug reports after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knowledge sharing sessions to foster team learning and adoption of new tools and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translating wireframes and designs into functional features within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interactive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services, ensuring smooth communication between the front-end and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managing versioning and changes in collaboration with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database schemas and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data storage and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 scenarios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resulted in a significant reduction in manual testing efforts by 25% during QA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migration project transitioning legacy systems to more modern technologies, improving system uptime and user satisfaction averaging at 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Kotlin,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 Frameworks</w:t>
      </w:r>
      <w:r>
        <w:rPr>
          <w:rFonts w:asciiTheme="minorHAnsi" w:hAnsiTheme="minorHAnsi" w:cstheme="majorHAnsi"/>
          <w:lang w:val="en-US"/>
        </w:rPr>
        <w:t xml:space="preserve">: Spring, Angular, React,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MongoDB, PostgreSQL, Redis,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Maven, Gradle,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 Heroku, IBM Cloud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Cypress,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