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9 years in the development and implementation of high-quality, scalable software solutions. Proficient in Java, and Spring frameworks, and knowledgeable in modern web technologies such as AngularJS, React, and RESTful APIs. Skilled in writing unit tests using JUnit and integrating CI/CD practices into the development cycle.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performance by optimizing existing codebases.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 methodologies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refine requirements and deliver high-quality software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for seamless integration with front-end applications, increasing data access speed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a cloud-based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enhancing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unit testing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85% code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streamlining deployment processes across various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continuous integration/continuous deployment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operational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code practices and design patterns, fostering an environment of continuous learning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and improved system performance through advanced debugging techniques and optimization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on frontend development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creating responsive and user-friendly interfaces.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comprehensive documentation of API specifications and application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technical assistance to clients and stakeholders, ensuring effective use of implemented software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high-impact features for project management tools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and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full software development life cycle (SDLC) from design to deployment, promoting best practices in coding and system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seamless communication between microservices, improving system modularity.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Administered database management systems, with a focus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relational data structures, ensuring data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logging and monitoring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proactive system health checks and issue resolution.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to uphold code standards and quality, significantly reducing bugs and increasing maintainability of codebases.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extensive testing of backend services, reducing system errors post-deployment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Explored and 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into existing applications to enhance data querying capabilities and reduce over-fetching.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processes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decreasing deployment time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various security measures for web applications, adhering to best practices and compliance standards, resulting in improved security posture.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instructional designs and e-learning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 contributing to the value-added service of products.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backend development efforts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application stability and performance during the formative years of product innovation.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subject matter experts to translate business needs into technical solutions, successfully delivering on new features for learning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thorough testing and debugging, effectively identifying bottlenecks and delivering fixes pre-launch.</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regular team meetings to review project goals and deliverables with a keen focus on timeline adherence.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key role in transitioning from traditional hosting services to cloud solutions resulting in cost savings and increased flexibility.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SQL, HTML/CSS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Hibernate, React, AngularJS, Express.js, jQuery</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Oracle,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Technologies</w:t>
      </w:r>
      <w:r>
        <w:rPr>
          <w:rFonts w:asciiTheme="minorHAnsi" w:hAnsiTheme="minorHAnsi" w:cstheme="majorHAnsi"/>
          <w:lang w:val="en-US"/>
        </w:rPr>
        <w:t xml:space="preserve">: Docker, Kubernetes, Jenkins, Git, Maven, REST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Documentation</w:t>
      </w:r>
      <w:r>
        <w:rPr>
          <w:rFonts w:asciiTheme="minorHAnsi" w:hAnsiTheme="minorHAnsi" w:cstheme="majorHAnsi"/>
          <w:lang w:val="en-US"/>
        </w:rPr>
        <w:t xml:space="preserve">: JUnit, Mockito, JUnit, Postman, Swagger</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