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in designing and developing robust software solutions. Proficient in Java, JavaScript, React, and Node.js, with extensive expertise in cloud technologies including AWS and Azure. Adept at building scalable applications, performing rigorous testing, and driving continuous integration/continuous deployment (CI/CD) practices. Proven track record of leveraging cutting-edge technologies and frameworks to enhance productivity and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client-side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facilitating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count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cycles and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monitoring tools to secure application infrastructure during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diligently with Agile methodologies, participating in regular sprints and reviews to drive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technologies, tools, and configurations for internal reference and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mentorship of junior developers in coding standards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backend services, improving data processing times by optimizing queries and using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single-page applications, enhancing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collaborative development and efficient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APIs for data communication between various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quality assurance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resulting in improved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practices for building, testing, and deploying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understand customer needs and translate them into technical solutions that align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backlog prioritization during sprint planning, enhancing project focus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features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retrieval, improving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cloud services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system architecture and integration planning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3rd-party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and training sessions on coding best practices for team members, promoting knowledge sharing and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measurable reduction in bug reports by implementing continuous testing during feature development, resulting in a 15% decrease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AngularJS,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Git, Jenkins, JUnit, Maven, RESTful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