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robust experience in software development, specializing in back-end and front-end technologies. Proficient in leveraging a diverse technical stack including Java, Python, and JavaScript to build scalable applications. Proven track record in implementing robust frameworks and tools such as Spring Boot, React, and Node.js to enhance application efficiency and user experience. Skilled in integrating Agile methodologies, ensuring continuous integration and delivery using Jenkins and Docker. Passionate about utilizing test-driven development for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resulting in increased system modularity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within a continuous integration framework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applying Scrum methodologies to enhance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promoting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staying current with the latest technology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higher user volume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building cloud-native applications, focusing on scalability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CI/CD pipelines to enhance deployment efficiency, reducing rollout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 satisfaction rate of over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of web applications with complex back-end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that interfaced between front-end and back-end services, enhancing application integration and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schema design and data architecture, improving query performance and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under peak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technical specifications, achieving project delivery ahead of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managing data,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to support mobile and web interfaces effectively, increasing overall application mobility.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rigorous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testing, resulting in a dramatic reduction in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existing codebases, improving overall application performance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testing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cloud-based services into legacy applications, improving system capabilities and user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created user manuals to facilitate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inputs for sprint planning and backlog refinement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reduction in support tickets by streamlining user workflows and improving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Express.js,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