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Software Engineer with over 9 years of experience in designing, developing, and deploying high-performance applications. Proficient in a wide array of technologies including Java, React, Node.js, AWS, and MongoDB. Proven ability to lead teams in implementing innovative solutions and driving continuous improvement, leveraging extensive expertise in Agile methodologies and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 experience and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 through optimized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application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deployment processes by reducing lead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conduct unit testing and ensure code quality, achieving maintainable and testable code 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define project scope and deliverables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and resolving issues before impacting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that 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storage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containerized applications, enhancing system scalability and availability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knowledge sharing and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to leverage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full-stack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enterprise-grade features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Ant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integrity and performance for large-scale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40% reduction in reported bugs after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smooth transitions across development, staging,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cycles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enhanced search capabilities, ensuring high availability and quick response time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security best practices, including the implementation of JWT tokens for user authentication and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including daily stand-ups and retrospectives, to help improve the team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maintainability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responsive design principles and enhancing user navigation.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enhanced functionalities and streamlined user interactions, ensuring robust back-end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improving data access patterns and performance in learning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maintenance and optimization procedures that led to a 30% increase in processing speed and user data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a major upgrade to the learning platform resulting in a 20% increase in user engagement over the final quarter of the project.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AWS, Docker, Kubernetes,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DynamoDB,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JUnit,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