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professional experience in designing and developing scalable web applications using cutting-edge technologies. Proficient in a variety of programming languages and frameworks, with strong expertise in Java, Spring Boot, Angular, and cloud technologies. Adept at implementing best practices in software development and testing, ensuring high-quality deliverables. Committed to agile methodologies and passionate about building reliable and robust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responsive user interfaces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pre-deployment.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API design and development for RESTful services, consuming and providing data to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streamline operations and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frequency and reduce failures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providing feedback on design patterns and code quality to improve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in a team-oriented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propose features while ensuring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efficiency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encouraged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my tenure at Asana, contributing to high-performance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for frontend consumption, ensuring proper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TDD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behavior and performance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microservice architectures, improving scalability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database interactions, and improving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sprints and scrums to deliver features promptly and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streamline the deployment process, ensuring application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 features during my stay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front-end features with HTML/CSS and JavaScript, enhancing user interfaces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small teams to refine application functionalities based on user feedback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peer reviews and systematic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meetings to discuss project progress and identify blockers, facilitating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team efficiency by sharing knowledge across departments. Successfully reduced project overhead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