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9 years of experience in designing, developing, and testing applications using modern technologies. Proficient in frameworks and libraries including React, Node.js, Spring Boot, and Django. Strong background in Cloud Computing with expertise in AWS and Azure. Proven ability to implement CI/CD pipelines and utilize containerization technologies like Docker and Kubernetes for application deployment. Exceptional skills in database management using MongoDB, PostgreSQL, and MySQL. Committed to delivering high-quality software solutions through Agile methodologies and effective collaboration with cross-functional teams.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highly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ensuring responsive user interfaces and seamless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integration with third-party services and enhancing system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reliability and reducing hosting costs while ensuring high availability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allowing for painless deployment across multiple environments and streamlining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code coverage and application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product managers, and backend developers using Agile methodologies to deliver features on time and with high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performing optimization and implementation of advanced database features for improved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technical documentation and code review processes, promoting best practices and knowledge sharing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and resolving production issues, employing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application health.</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workshops to improve knowledge of cloud technologies and frameworks, fostering innovation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modern development tools ensuring quality and consistency across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team productivity and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software development for scalable applications through Agile development practices, focusing on clear communication and incremental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APIs and external services into applications to support business requirements, with a focus on security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application state, enhancing reliability and speed of data access across distributed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software requirements and design specifications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Confluence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cross-team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unit testing and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thereby increasing code quality and reducing bugs post-deployment.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deployment processes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streamlining workflows and enhancing traceability.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fostering an environment of feedback and continuous improvement for code quality and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performance optimization and scalability across multiple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user authentication and role-based access control in applications to enhance security measures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application performance monitoring and fine-tuning,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 Relic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optimal application health on production servers.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workshops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best practices, contributing to team learning and skill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API integrations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data querying efficiency and flexibility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application load times by optimizing SQL queries and enhancing database indexing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 Ruby, 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Django, Spring Boot, Flask, Vue.js,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MongoDB, PostgreSQL, MySQL,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&amp; 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Selenium, Mockito, Jest, Mocha</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